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C2" w:rsidRDefault="002824F4" w:rsidP="00BA60C2">
      <w:pPr>
        <w:jc w:val="center"/>
        <w:rPr>
          <w:sz w:val="72"/>
          <w:u w:val="single"/>
        </w:rPr>
      </w:pPr>
      <w:r w:rsidRPr="00980D21">
        <w:rPr>
          <w:sz w:val="72"/>
          <w:u w:val="single"/>
        </w:rPr>
        <w:t xml:space="preserve">LAN </w:t>
      </w:r>
      <w:r w:rsidR="006033E5">
        <w:rPr>
          <w:sz w:val="72"/>
          <w:u w:val="single"/>
        </w:rPr>
        <w:t>IBILBIDEA</w:t>
      </w:r>
      <w:r w:rsidR="00FE13BE">
        <w:rPr>
          <w:sz w:val="72"/>
          <w:u w:val="single"/>
        </w:rPr>
        <w:t xml:space="preserve"> I</w:t>
      </w:r>
      <w:r w:rsidR="00A16BBA">
        <w:rPr>
          <w:sz w:val="72"/>
          <w:u w:val="single"/>
        </w:rPr>
        <w:t>I</w:t>
      </w:r>
      <w:r w:rsidR="00544B9F">
        <w:rPr>
          <w:sz w:val="72"/>
          <w:u w:val="single"/>
        </w:rPr>
        <w:t>:</w:t>
      </w:r>
    </w:p>
    <w:p w:rsidR="00544B9F" w:rsidRDefault="00544B9F" w:rsidP="00BA60C2">
      <w:pPr>
        <w:jc w:val="center"/>
        <w:rPr>
          <w:sz w:val="72"/>
          <w:u w:val="single"/>
        </w:rPr>
      </w:pPr>
      <w:r>
        <w:rPr>
          <w:sz w:val="72"/>
          <w:u w:val="single"/>
        </w:rPr>
        <w:t>ORDAINAGIRIA</w:t>
      </w:r>
    </w:p>
    <w:p w:rsidR="00BA60C2" w:rsidRDefault="00BA60C2" w:rsidP="00BA60C2">
      <w:pPr>
        <w:jc w:val="center"/>
        <w:rPr>
          <w:sz w:val="72"/>
          <w:u w:val="single"/>
        </w:rPr>
      </w:pPr>
    </w:p>
    <w:p w:rsidR="00BA60C2" w:rsidRPr="00980D21" w:rsidRDefault="00BA60C2" w:rsidP="00BA60C2">
      <w:pPr>
        <w:jc w:val="center"/>
        <w:rPr>
          <w:sz w:val="72"/>
          <w:u w:val="single"/>
        </w:rPr>
      </w:pPr>
    </w:p>
    <w:p w:rsidR="006776D7" w:rsidRPr="00980D21" w:rsidRDefault="00BA60C2" w:rsidP="00BA60C2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1C09920D" wp14:editId="3634B8E4">
            <wp:extent cx="4892040" cy="3091152"/>
            <wp:effectExtent l="0" t="0" r="381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hazi erronk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055" cy="309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BA4" w:rsidRPr="00980D21" w:rsidRDefault="005D0BA4"/>
    <w:p w:rsidR="005D0BA4" w:rsidRPr="00980D21" w:rsidRDefault="005D0BA4"/>
    <w:p w:rsidR="005D0BA4" w:rsidRPr="00980D21" w:rsidRDefault="00701165">
      <w:r w:rsidRPr="00980D21">
        <w:rPr>
          <w:noProof/>
          <w:sz w:val="72"/>
          <w:u w:val="single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4A14391" wp14:editId="49A9E4EC">
                <wp:simplePos x="0" y="0"/>
                <wp:positionH relativeFrom="column">
                  <wp:posOffset>2695575</wp:posOffset>
                </wp:positionH>
                <wp:positionV relativeFrom="paragraph">
                  <wp:posOffset>45085</wp:posOffset>
                </wp:positionV>
                <wp:extent cx="3423920" cy="1404620"/>
                <wp:effectExtent l="0" t="0" r="508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165" w:rsidRDefault="00701165" w:rsidP="00701165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IRAKASLEAREN GIDA</w:t>
                            </w:r>
                          </w:p>
                          <w:p w:rsidR="00396364" w:rsidRPr="00B20817" w:rsidRDefault="000820CA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B20817">
                              <w:rPr>
                                <w:sz w:val="28"/>
                                <w:szCs w:val="28"/>
                                <w:lang w:val="es-ES"/>
                              </w:rPr>
                              <w:t>Zikloa</w:t>
                            </w:r>
                            <w:proofErr w:type="spellEnd"/>
                            <w:r w:rsidRPr="00B20817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: </w:t>
                            </w:r>
                          </w:p>
                          <w:p w:rsidR="000820CA" w:rsidRPr="00396364" w:rsidRDefault="000820CA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>Maila</w:t>
                            </w:r>
                            <w:proofErr w:type="spellEnd"/>
                            <w:r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: </w:t>
                            </w:r>
                          </w:p>
                          <w:p w:rsidR="000820CA" w:rsidRPr="00396364" w:rsidRDefault="000820CA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>Modulua</w:t>
                            </w:r>
                            <w:proofErr w:type="spellEnd"/>
                            <w:r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: </w:t>
                            </w:r>
                            <w:proofErr w:type="spellStart"/>
                            <w:r w:rsidR="002824F4"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>Lan</w:t>
                            </w:r>
                            <w:proofErr w:type="spellEnd"/>
                            <w:r w:rsidR="002824F4"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824F4"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>prestakuntza</w:t>
                            </w:r>
                            <w:proofErr w:type="spellEnd"/>
                            <w:r w:rsidR="002824F4"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eta </w:t>
                            </w:r>
                            <w:proofErr w:type="spellStart"/>
                            <w:r w:rsidR="002824F4"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>orientabidea</w:t>
                            </w:r>
                            <w:proofErr w:type="spellEnd"/>
                          </w:p>
                          <w:p w:rsidR="000820CA" w:rsidRPr="00396364" w:rsidRDefault="000820CA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>Ikasturtea</w:t>
                            </w:r>
                            <w:proofErr w:type="spellEnd"/>
                            <w:r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2.25pt;margin-top:3.55pt;width:269.6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" stroked="f">
                <v:textbox style="mso-fit-shape-to-text:t">
                  <w:txbxContent>
                    <w:p w:rsidR="00701165" w:rsidRDefault="00701165" w:rsidP="00701165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IRAKASLEAREN GIDA</w:t>
                      </w:r>
                    </w:p>
                    <w:p w:rsidR="00396364" w:rsidRPr="00B20817" w:rsidRDefault="000820CA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B20817">
                        <w:rPr>
                          <w:sz w:val="28"/>
                          <w:szCs w:val="28"/>
                          <w:lang w:val="es-ES"/>
                        </w:rPr>
                        <w:t>Zikloa</w:t>
                      </w:r>
                      <w:proofErr w:type="spellEnd"/>
                      <w:r w:rsidRPr="00B20817">
                        <w:rPr>
                          <w:sz w:val="28"/>
                          <w:szCs w:val="28"/>
                          <w:lang w:val="es-ES"/>
                        </w:rPr>
                        <w:t xml:space="preserve">: </w:t>
                      </w:r>
                    </w:p>
                    <w:p w:rsidR="000820CA" w:rsidRPr="00396364" w:rsidRDefault="000820CA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396364">
                        <w:rPr>
                          <w:sz w:val="28"/>
                          <w:szCs w:val="28"/>
                          <w:lang w:val="es-ES"/>
                        </w:rPr>
                        <w:t>Maila</w:t>
                      </w:r>
                      <w:proofErr w:type="spellEnd"/>
                      <w:r w:rsidRPr="00396364">
                        <w:rPr>
                          <w:sz w:val="28"/>
                          <w:szCs w:val="28"/>
                          <w:lang w:val="es-ES"/>
                        </w:rPr>
                        <w:t xml:space="preserve">: </w:t>
                      </w:r>
                    </w:p>
                    <w:p w:rsidR="000820CA" w:rsidRPr="00396364" w:rsidRDefault="000820CA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396364">
                        <w:rPr>
                          <w:sz w:val="28"/>
                          <w:szCs w:val="28"/>
                          <w:lang w:val="es-ES"/>
                        </w:rPr>
                        <w:t>Modulua</w:t>
                      </w:r>
                      <w:proofErr w:type="spellEnd"/>
                      <w:r w:rsidRPr="00396364">
                        <w:rPr>
                          <w:sz w:val="28"/>
                          <w:szCs w:val="28"/>
                          <w:lang w:val="es-ES"/>
                        </w:rPr>
                        <w:t xml:space="preserve">: </w:t>
                      </w:r>
                      <w:proofErr w:type="spellStart"/>
                      <w:r w:rsidR="002824F4" w:rsidRPr="00396364">
                        <w:rPr>
                          <w:sz w:val="28"/>
                          <w:szCs w:val="28"/>
                          <w:lang w:val="es-ES"/>
                        </w:rPr>
                        <w:t>Lan</w:t>
                      </w:r>
                      <w:proofErr w:type="spellEnd"/>
                      <w:r w:rsidR="002824F4" w:rsidRPr="00396364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="002824F4" w:rsidRPr="00396364">
                        <w:rPr>
                          <w:sz w:val="28"/>
                          <w:szCs w:val="28"/>
                          <w:lang w:val="es-ES"/>
                        </w:rPr>
                        <w:t>prestakuntza</w:t>
                      </w:r>
                      <w:proofErr w:type="spellEnd"/>
                      <w:r w:rsidR="002824F4" w:rsidRPr="00396364">
                        <w:rPr>
                          <w:sz w:val="28"/>
                          <w:szCs w:val="28"/>
                          <w:lang w:val="es-ES"/>
                        </w:rPr>
                        <w:t xml:space="preserve"> eta </w:t>
                      </w:r>
                      <w:proofErr w:type="spellStart"/>
                      <w:r w:rsidR="002824F4" w:rsidRPr="00396364">
                        <w:rPr>
                          <w:sz w:val="28"/>
                          <w:szCs w:val="28"/>
                          <w:lang w:val="es-ES"/>
                        </w:rPr>
                        <w:t>orientabidea</w:t>
                      </w:r>
                      <w:proofErr w:type="spellEnd"/>
                    </w:p>
                    <w:p w:rsidR="000820CA" w:rsidRPr="00396364" w:rsidRDefault="000820CA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396364">
                        <w:rPr>
                          <w:sz w:val="28"/>
                          <w:szCs w:val="28"/>
                          <w:lang w:val="es-ES"/>
                        </w:rPr>
                        <w:t>Ikasturtea</w:t>
                      </w:r>
                      <w:proofErr w:type="spellEnd"/>
                      <w:r w:rsidRPr="00396364">
                        <w:rPr>
                          <w:sz w:val="28"/>
                          <w:szCs w:val="28"/>
                          <w:lang w:val="es-ES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7B58" w:rsidRPr="00980D21" w:rsidRDefault="00D17B58"/>
    <w:p w:rsidR="00D17B58" w:rsidRPr="00980D21" w:rsidRDefault="00D17B58"/>
    <w:p w:rsidR="00D17B58" w:rsidRPr="00980D21" w:rsidRDefault="00D17B58" w:rsidP="00BC695F">
      <w:pPr>
        <w:jc w:val="both"/>
      </w:pPr>
    </w:p>
    <w:p w:rsidR="00D17B58" w:rsidRPr="00980D21" w:rsidRDefault="00D17B58" w:rsidP="00BC695F">
      <w:pPr>
        <w:jc w:val="both"/>
      </w:pPr>
    </w:p>
    <w:p w:rsidR="000820CA" w:rsidRPr="00980D21" w:rsidRDefault="000820CA" w:rsidP="00BC695F">
      <w:pPr>
        <w:jc w:val="both"/>
      </w:pPr>
    </w:p>
    <w:p w:rsidR="005D0BA4" w:rsidRDefault="005D0BA4" w:rsidP="00BC695F">
      <w:pPr>
        <w:jc w:val="both"/>
      </w:pPr>
    </w:p>
    <w:p w:rsidR="00BA60C2" w:rsidRPr="00980D21" w:rsidRDefault="00BA60C2" w:rsidP="00BC695F">
      <w:pPr>
        <w:jc w:val="both"/>
      </w:pPr>
    </w:p>
    <w:p w:rsidR="005D0BA4" w:rsidRPr="00980D21" w:rsidRDefault="005D0BA4" w:rsidP="00BC70D2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>ERRONKAREN AURKEZPENA</w:t>
      </w:r>
    </w:p>
    <w:p w:rsidR="000820CA" w:rsidRPr="00980D21" w:rsidRDefault="000820CA" w:rsidP="00BC70D2">
      <w:pPr>
        <w:spacing w:after="0" w:line="360" w:lineRule="auto"/>
        <w:rPr>
          <w:rFonts w:ascii="Arial" w:hAnsi="Arial" w:cs="Arial"/>
        </w:rPr>
      </w:pPr>
    </w:p>
    <w:p w:rsidR="00EB51E0" w:rsidRDefault="00EB51E0" w:rsidP="00EB51E0">
      <w:pPr>
        <w:pStyle w:val="Prrafodelista"/>
        <w:spacing w:before="120"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241A">
        <w:rPr>
          <w:rFonts w:ascii="Arial" w:hAnsi="Arial" w:cs="Arial"/>
          <w:sz w:val="24"/>
          <w:szCs w:val="24"/>
        </w:rPr>
        <w:t xml:space="preserve">Irakasleak ikasleari egoera hau </w:t>
      </w:r>
      <w:r>
        <w:rPr>
          <w:rFonts w:ascii="Arial" w:hAnsi="Arial" w:cs="Arial"/>
          <w:sz w:val="24"/>
          <w:szCs w:val="24"/>
        </w:rPr>
        <w:t xml:space="preserve">planteatuko dio: </w:t>
      </w:r>
    </w:p>
    <w:p w:rsidR="000F6DFC" w:rsidRDefault="00396364" w:rsidP="0092071A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8F6186">
        <w:rPr>
          <w:rFonts w:ascii="Arial" w:hAnsi="Arial" w:cs="Arial"/>
          <w:sz w:val="24"/>
          <w:szCs w:val="24"/>
        </w:rPr>
        <w:t>n</w:t>
      </w:r>
      <w:r w:rsidR="003C7622" w:rsidRPr="00980D21">
        <w:rPr>
          <w:rFonts w:ascii="Arial" w:hAnsi="Arial" w:cs="Arial"/>
          <w:sz w:val="24"/>
          <w:szCs w:val="24"/>
        </w:rPr>
        <w:t xml:space="preserve">presa ezagun batek </w:t>
      </w:r>
      <w:r>
        <w:rPr>
          <w:rFonts w:ascii="Arial" w:hAnsi="Arial" w:cs="Arial"/>
          <w:sz w:val="24"/>
          <w:szCs w:val="24"/>
        </w:rPr>
        <w:t>zuen zikloko t</w:t>
      </w:r>
      <w:r w:rsidR="003C7622" w:rsidRPr="00980D21">
        <w:rPr>
          <w:rFonts w:ascii="Arial" w:hAnsi="Arial" w:cs="Arial"/>
          <w:sz w:val="24"/>
          <w:szCs w:val="24"/>
        </w:rPr>
        <w:t xml:space="preserve">ituludunak behar ditu. </w:t>
      </w:r>
      <w:r w:rsidR="006033E5">
        <w:rPr>
          <w:rFonts w:ascii="Arial" w:hAnsi="Arial" w:cs="Arial"/>
          <w:sz w:val="24"/>
          <w:szCs w:val="24"/>
        </w:rPr>
        <w:t>L</w:t>
      </w:r>
      <w:r w:rsidR="003C7622" w:rsidRPr="00980D21">
        <w:rPr>
          <w:rFonts w:ascii="Arial" w:hAnsi="Arial" w:cs="Arial"/>
          <w:sz w:val="24"/>
          <w:szCs w:val="24"/>
        </w:rPr>
        <w:t>an hautaketa prozesuan parte hart</w:t>
      </w:r>
      <w:r w:rsidR="006033E5">
        <w:rPr>
          <w:rFonts w:ascii="Arial" w:hAnsi="Arial" w:cs="Arial"/>
          <w:sz w:val="24"/>
          <w:szCs w:val="24"/>
        </w:rPr>
        <w:t>u ondoren</w:t>
      </w:r>
      <w:r w:rsidR="003C7622" w:rsidRPr="00980D21">
        <w:rPr>
          <w:rFonts w:ascii="Arial" w:hAnsi="Arial" w:cs="Arial"/>
          <w:sz w:val="24"/>
          <w:szCs w:val="24"/>
        </w:rPr>
        <w:t xml:space="preserve"> </w:t>
      </w:r>
      <w:r w:rsidR="006033E5">
        <w:rPr>
          <w:rFonts w:ascii="Arial" w:hAnsi="Arial" w:cs="Arial"/>
          <w:sz w:val="24"/>
          <w:szCs w:val="24"/>
        </w:rPr>
        <w:t>hautatuak izan zarete</w:t>
      </w:r>
      <w:r w:rsidR="003C7622" w:rsidRPr="00980D21">
        <w:rPr>
          <w:rFonts w:ascii="Arial" w:hAnsi="Arial" w:cs="Arial"/>
          <w:sz w:val="24"/>
          <w:szCs w:val="24"/>
        </w:rPr>
        <w:t xml:space="preserve">. </w:t>
      </w:r>
      <w:r w:rsidR="00A16BBA">
        <w:rPr>
          <w:rFonts w:ascii="Arial" w:hAnsi="Arial" w:cs="Arial"/>
          <w:sz w:val="24"/>
          <w:szCs w:val="24"/>
        </w:rPr>
        <w:t>Zorionekoak zarete, z</w:t>
      </w:r>
      <w:r w:rsidR="006033E5">
        <w:rPr>
          <w:rFonts w:ascii="Arial" w:hAnsi="Arial" w:cs="Arial"/>
          <w:sz w:val="24"/>
          <w:szCs w:val="24"/>
        </w:rPr>
        <w:t>uentzat mesedegarriena den</w:t>
      </w:r>
      <w:r w:rsidR="00A16BBA">
        <w:rPr>
          <w:rFonts w:ascii="Arial" w:hAnsi="Arial" w:cs="Arial"/>
          <w:sz w:val="24"/>
          <w:szCs w:val="24"/>
        </w:rPr>
        <w:t xml:space="preserve"> kontratazioa egin zaizue</w:t>
      </w:r>
      <w:r w:rsidR="006033E5">
        <w:rPr>
          <w:rFonts w:ascii="Arial" w:hAnsi="Arial" w:cs="Arial"/>
          <w:sz w:val="24"/>
          <w:szCs w:val="24"/>
        </w:rPr>
        <w:t xml:space="preserve">. </w:t>
      </w:r>
      <w:r w:rsidR="00257204">
        <w:rPr>
          <w:rFonts w:ascii="Arial" w:hAnsi="Arial" w:cs="Arial"/>
          <w:sz w:val="24"/>
          <w:szCs w:val="24"/>
        </w:rPr>
        <w:t>Enpresan aldi batez l</w:t>
      </w:r>
      <w:r w:rsidR="00A16BBA">
        <w:rPr>
          <w:rFonts w:ascii="Arial" w:hAnsi="Arial" w:cs="Arial"/>
          <w:sz w:val="24"/>
          <w:szCs w:val="24"/>
        </w:rPr>
        <w:t xml:space="preserve">anean aritu ondoren hilabete bukaeran ordainagiria edo nomina jaso duzue korreo elektronikoz. </w:t>
      </w:r>
    </w:p>
    <w:p w:rsidR="00257204" w:rsidRDefault="00936953" w:rsidP="0092071A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Zuen buruari galdetu behar diozue</w:t>
      </w:r>
      <w:r w:rsidR="00B20817">
        <w:rPr>
          <w:rFonts w:ascii="Arial" w:hAnsi="Arial" w:cs="Arial"/>
          <w:sz w:val="24"/>
          <w:szCs w:val="24"/>
        </w:rPr>
        <w:t xml:space="preserve">: </w:t>
      </w:r>
      <w:r w:rsidR="00257204">
        <w:rPr>
          <w:rFonts w:ascii="Arial" w:hAnsi="Arial" w:cs="Arial"/>
          <w:sz w:val="24"/>
          <w:szCs w:val="24"/>
        </w:rPr>
        <w:t>Tamalez nominek akatsak dituzte. Akatsak zuzendu ondoren erabaki nomina horietatik zein izango zen jasotzea gustatuko litzaizuekeena. Argudioak eman.</w:t>
      </w:r>
      <w:r w:rsidR="00BA207C">
        <w:rPr>
          <w:rFonts w:ascii="Arial" w:hAnsi="Arial" w:cs="Arial"/>
          <w:sz w:val="24"/>
          <w:szCs w:val="24"/>
        </w:rPr>
        <w:t xml:space="preserve"> </w:t>
      </w:r>
    </w:p>
    <w:p w:rsidR="0092071A" w:rsidRPr="00980D21" w:rsidRDefault="0092071A" w:rsidP="0092071A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820CA" w:rsidRPr="00980D21" w:rsidRDefault="000820CA" w:rsidP="0092071A">
      <w:pPr>
        <w:pStyle w:val="Prrafodelista"/>
        <w:numPr>
          <w:ilvl w:val="0"/>
          <w:numId w:val="14"/>
        </w:numPr>
        <w:spacing w:before="240" w:after="120" w:line="360" w:lineRule="auto"/>
        <w:ind w:left="425" w:hanging="425"/>
        <w:jc w:val="both"/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>Prozedura:</w:t>
      </w:r>
    </w:p>
    <w:p w:rsidR="009C505F" w:rsidRPr="009C505F" w:rsidRDefault="009C505F" w:rsidP="009C505F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9C505F">
        <w:rPr>
          <w:rFonts w:ascii="Arial" w:hAnsi="Arial" w:cs="Arial"/>
          <w:sz w:val="24"/>
          <w:szCs w:val="24"/>
        </w:rPr>
        <w:t>Ikasleak gidatu behar ditugu ondorengo aspektuak kontutan hartzeko:</w:t>
      </w:r>
    </w:p>
    <w:p w:rsidR="009C505F" w:rsidRDefault="009C505F" w:rsidP="009C505F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Zer egin behar duzue ordainagiri honekin, sinatu?</w:t>
      </w:r>
    </w:p>
    <w:p w:rsidR="009C505F" w:rsidRDefault="009C505F" w:rsidP="009C505F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9C50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Zer esan nahi dute ordainagirian agertzen diren atalek?</w:t>
      </w:r>
    </w:p>
    <w:p w:rsidR="009C505F" w:rsidRDefault="009C505F" w:rsidP="009C505F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Nola dakigu eguneko edo hilabeteko </w:t>
      </w:r>
      <w:r w:rsidR="00074FA6">
        <w:rPr>
          <w:rFonts w:ascii="Arial" w:hAnsi="Arial" w:cs="Arial"/>
          <w:sz w:val="24"/>
          <w:szCs w:val="24"/>
        </w:rPr>
        <w:t>kotizazio-taldekoa den? Nola eragiten du horrek nominan?</w:t>
      </w:r>
      <w:r>
        <w:rPr>
          <w:rFonts w:ascii="Arial" w:hAnsi="Arial" w:cs="Arial"/>
          <w:sz w:val="24"/>
          <w:szCs w:val="24"/>
        </w:rPr>
        <w:t xml:space="preserve"> </w:t>
      </w:r>
    </w:p>
    <w:p w:rsidR="009C505F" w:rsidRPr="009C505F" w:rsidRDefault="009C505F" w:rsidP="009C505F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9C505F">
        <w:rPr>
          <w:rFonts w:ascii="Arial" w:hAnsi="Arial" w:cs="Arial"/>
          <w:sz w:val="24"/>
          <w:szCs w:val="24"/>
        </w:rPr>
        <w:t>Zer da soldata? Zer soldata osagarria?</w:t>
      </w:r>
    </w:p>
    <w:p w:rsidR="009C505F" w:rsidRDefault="009C505F" w:rsidP="009C505F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Nondik atera dira ordainagiriko kopuruak? Nondik plusak?</w:t>
      </w:r>
    </w:p>
    <w:p w:rsidR="00074FA6" w:rsidRDefault="00074FA6" w:rsidP="00074FA6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9C505F">
        <w:rPr>
          <w:rFonts w:ascii="Arial" w:hAnsi="Arial" w:cs="Arial"/>
          <w:sz w:val="24"/>
          <w:szCs w:val="24"/>
        </w:rPr>
        <w:t xml:space="preserve">Zer dira oinarriak? </w:t>
      </w:r>
      <w:r>
        <w:rPr>
          <w:rFonts w:ascii="Arial" w:hAnsi="Arial" w:cs="Arial"/>
          <w:sz w:val="24"/>
          <w:szCs w:val="24"/>
        </w:rPr>
        <w:t>Nola kalkulatzen dira oinarriak? Nondik ateratzen dira oinarriak kalkulatzeko %</w:t>
      </w:r>
      <w:proofErr w:type="spellStart"/>
      <w:r>
        <w:rPr>
          <w:rFonts w:ascii="Arial" w:hAnsi="Arial" w:cs="Arial"/>
          <w:sz w:val="24"/>
          <w:szCs w:val="24"/>
        </w:rPr>
        <w:t>koak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074FA6" w:rsidRDefault="00074FA6" w:rsidP="00074FA6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9C505F">
        <w:rPr>
          <w:rFonts w:ascii="Arial" w:hAnsi="Arial" w:cs="Arial"/>
          <w:sz w:val="24"/>
          <w:szCs w:val="24"/>
        </w:rPr>
        <w:t xml:space="preserve">Zer </w:t>
      </w:r>
      <w:r>
        <w:rPr>
          <w:rFonts w:ascii="Arial" w:hAnsi="Arial" w:cs="Arial"/>
          <w:sz w:val="24"/>
          <w:szCs w:val="24"/>
        </w:rPr>
        <w:t xml:space="preserve">dira </w:t>
      </w:r>
      <w:r w:rsidRPr="009C505F">
        <w:rPr>
          <w:rFonts w:ascii="Arial" w:hAnsi="Arial" w:cs="Arial"/>
          <w:sz w:val="24"/>
          <w:szCs w:val="24"/>
        </w:rPr>
        <w:t>kenkariak?</w:t>
      </w:r>
      <w:r>
        <w:rPr>
          <w:rFonts w:ascii="Arial" w:hAnsi="Arial" w:cs="Arial"/>
          <w:sz w:val="24"/>
          <w:szCs w:val="24"/>
        </w:rPr>
        <w:t xml:space="preserve"> Nola kalkulatzen dira kenkariak? Nondik ateratzen dira kenkariak kalkulatzeko %</w:t>
      </w:r>
      <w:proofErr w:type="spellStart"/>
      <w:r>
        <w:rPr>
          <w:rFonts w:ascii="Arial" w:hAnsi="Arial" w:cs="Arial"/>
          <w:sz w:val="24"/>
          <w:szCs w:val="24"/>
        </w:rPr>
        <w:t>koak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074FA6" w:rsidRPr="009C505F" w:rsidRDefault="00074FA6" w:rsidP="00074FA6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9C505F">
        <w:rPr>
          <w:rFonts w:ascii="Arial" w:hAnsi="Arial" w:cs="Arial"/>
          <w:sz w:val="24"/>
          <w:szCs w:val="24"/>
        </w:rPr>
        <w:t>Nola kalkulatu da nire soldata?</w:t>
      </w:r>
    </w:p>
    <w:p w:rsidR="00074FA6" w:rsidRPr="00074FA6" w:rsidRDefault="00074FA6" w:rsidP="00074FA6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505F" w:rsidRDefault="009C505F" w:rsidP="009C505F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Zer da soldata gordina? </w:t>
      </w:r>
      <w:r w:rsidRPr="009C505F">
        <w:rPr>
          <w:rFonts w:ascii="Arial" w:hAnsi="Arial" w:cs="Arial"/>
          <w:sz w:val="24"/>
          <w:szCs w:val="24"/>
        </w:rPr>
        <w:t xml:space="preserve">Zer soldata garbia? </w:t>
      </w:r>
      <w:r w:rsidR="00074FA6">
        <w:rPr>
          <w:rFonts w:ascii="Arial" w:hAnsi="Arial" w:cs="Arial"/>
          <w:sz w:val="24"/>
          <w:szCs w:val="24"/>
        </w:rPr>
        <w:t>Zenbat diru emango dio enpresak langileagatik Gizarte Segurantzari? Zenbat diru emango dio langileak Gizarte Segurantzari? Zenbat Ogasunari? Zenbat diru jasoko du garbi-garbi langileak?</w:t>
      </w:r>
    </w:p>
    <w:p w:rsidR="009C505F" w:rsidRDefault="009C505F" w:rsidP="00074FA6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6953" w:rsidRPr="00980D21" w:rsidRDefault="00936953" w:rsidP="00936953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980D21">
        <w:rPr>
          <w:rFonts w:ascii="Arial" w:hAnsi="Arial" w:cs="Arial"/>
          <w:sz w:val="24"/>
          <w:szCs w:val="24"/>
        </w:rPr>
        <w:t>Erronka hau aurrera eramateko egin beharreko lanak:</w:t>
      </w:r>
    </w:p>
    <w:p w:rsidR="00936953" w:rsidRPr="00980D21" w:rsidRDefault="00E62917" w:rsidP="00936953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Infografia batean </w:t>
      </w:r>
      <w:r w:rsidR="00D557C8">
        <w:rPr>
          <w:rFonts w:ascii="Arial" w:hAnsi="Arial" w:cs="Arial"/>
          <w:sz w:val="24"/>
          <w:szCs w:val="24"/>
        </w:rPr>
        <w:t xml:space="preserve">edo </w:t>
      </w:r>
      <w:proofErr w:type="spellStart"/>
      <w:r w:rsidR="00D557C8">
        <w:rPr>
          <w:rFonts w:ascii="Arial" w:hAnsi="Arial" w:cs="Arial"/>
          <w:sz w:val="24"/>
          <w:szCs w:val="24"/>
        </w:rPr>
        <w:t>Thinglink</w:t>
      </w:r>
      <w:proofErr w:type="spellEnd"/>
      <w:r w:rsidR="00D557C8">
        <w:rPr>
          <w:rFonts w:ascii="Arial" w:hAnsi="Arial" w:cs="Arial"/>
          <w:sz w:val="24"/>
          <w:szCs w:val="24"/>
        </w:rPr>
        <w:t xml:space="preserve"> aplikazioa erabiliz, </w:t>
      </w:r>
      <w:r>
        <w:rPr>
          <w:rFonts w:ascii="Arial" w:hAnsi="Arial" w:cs="Arial"/>
          <w:sz w:val="24"/>
          <w:szCs w:val="24"/>
        </w:rPr>
        <w:t xml:space="preserve">nomina nola betetzen den azaldu pausoz </w:t>
      </w:r>
      <w:proofErr w:type="spellStart"/>
      <w:r>
        <w:rPr>
          <w:rFonts w:ascii="Arial" w:hAnsi="Arial" w:cs="Arial"/>
          <w:sz w:val="24"/>
          <w:szCs w:val="24"/>
        </w:rPr>
        <w:t>pauso</w:t>
      </w:r>
      <w:proofErr w:type="spellEnd"/>
      <w:r w:rsidR="0093695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Nominaren atal guztiak ezagutu eta ulertu.</w:t>
      </w:r>
      <w:r w:rsidR="00D557C8">
        <w:rPr>
          <w:rFonts w:ascii="Arial" w:hAnsi="Arial" w:cs="Arial"/>
          <w:sz w:val="24"/>
          <w:szCs w:val="24"/>
        </w:rPr>
        <w:t xml:space="preserve"> </w:t>
      </w:r>
    </w:p>
    <w:p w:rsidR="00936953" w:rsidRPr="00980D21" w:rsidRDefault="00E62917" w:rsidP="00936953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Nominek akatsak dituztenez, zuzendu</w:t>
      </w:r>
      <w:r w:rsidR="00936953">
        <w:rPr>
          <w:rFonts w:ascii="Arial" w:hAnsi="Arial" w:cs="Arial"/>
          <w:sz w:val="24"/>
          <w:szCs w:val="24"/>
        </w:rPr>
        <w:t>.</w:t>
      </w:r>
    </w:p>
    <w:p w:rsidR="00BA207C" w:rsidRPr="00BA207C" w:rsidRDefault="00E62917" w:rsidP="00BA207C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 bat aukeratu eta zergatia argudiatu.</w:t>
      </w:r>
    </w:p>
    <w:p w:rsidR="00936953" w:rsidRPr="00980D21" w:rsidRDefault="00831D91" w:rsidP="0092071A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Dokumentu gehigarri moduan emango zaizkio ikasleari 5 nomina akatsdun.</w:t>
      </w:r>
    </w:p>
    <w:p w:rsidR="000820CA" w:rsidRPr="00980D21" w:rsidRDefault="000820CA" w:rsidP="0092071A">
      <w:pPr>
        <w:pStyle w:val="Prrafodelista"/>
        <w:numPr>
          <w:ilvl w:val="0"/>
          <w:numId w:val="14"/>
        </w:numPr>
        <w:spacing w:before="240" w:after="12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>Ikask</w:t>
      </w:r>
      <w:r w:rsidR="00387908" w:rsidRPr="00980D21">
        <w:rPr>
          <w:rFonts w:ascii="Arial" w:hAnsi="Arial" w:cs="Arial"/>
          <w:b/>
          <w:sz w:val="24"/>
          <w:szCs w:val="24"/>
        </w:rPr>
        <w:t>untzaren emaitzak eta helburuak</w:t>
      </w:r>
      <w:r w:rsidRPr="00980D21">
        <w:rPr>
          <w:rFonts w:ascii="Arial" w:hAnsi="Arial" w:cs="Arial"/>
          <w:b/>
          <w:sz w:val="24"/>
          <w:szCs w:val="24"/>
        </w:rPr>
        <w:t>:</w:t>
      </w:r>
    </w:p>
    <w:p w:rsidR="00387908" w:rsidRPr="006155CD" w:rsidRDefault="006155CD" w:rsidP="006155CD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IE:3,4</w:t>
      </w:r>
      <w:r w:rsidR="00BC70D2" w:rsidRPr="006155CD">
        <w:rPr>
          <w:rFonts w:ascii="Arial" w:hAnsi="Arial" w:cs="Arial"/>
          <w:sz w:val="24"/>
          <w:szCs w:val="24"/>
        </w:rPr>
        <w:t xml:space="preserve">. </w:t>
      </w:r>
    </w:p>
    <w:p w:rsidR="00EB51E0" w:rsidRDefault="00EB51E0" w:rsidP="00EB51E0">
      <w:pPr>
        <w:pStyle w:val="Prrafodelista"/>
        <w:numPr>
          <w:ilvl w:val="0"/>
          <w:numId w:val="14"/>
        </w:numPr>
        <w:spacing w:before="240" w:after="12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Gaitasun orokorra:</w:t>
      </w:r>
    </w:p>
    <w:p w:rsidR="00EB51E0" w:rsidRPr="00E30976" w:rsidRDefault="00EB51E0" w:rsidP="00EB51E0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30976">
        <w:rPr>
          <w:rFonts w:ascii="Arial" w:hAnsi="Arial" w:cs="Arial"/>
          <w:b/>
          <w:sz w:val="24"/>
          <w:szCs w:val="24"/>
        </w:rPr>
        <w:t>Legetik eta norbere lanbide arloko hitzarmenetik eratorritako eskubide eta betebeharrak ezagutzen ditu</w:t>
      </w:r>
      <w:r>
        <w:rPr>
          <w:rFonts w:ascii="Arial" w:hAnsi="Arial" w:cs="Arial"/>
          <w:b/>
          <w:sz w:val="24"/>
          <w:szCs w:val="24"/>
        </w:rPr>
        <w:t>: lan-baldintzak, kotizazioa eta soldata (nomina)</w:t>
      </w:r>
    </w:p>
    <w:p w:rsidR="00EB51E0" w:rsidRDefault="00EB51E0" w:rsidP="00EB51E0">
      <w:pPr>
        <w:pStyle w:val="Prrafodelista"/>
        <w:spacing w:before="240" w:after="120"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436F0B" w:rsidRDefault="00436F0B" w:rsidP="00EB51E0">
      <w:pPr>
        <w:pStyle w:val="Prrafodelista"/>
        <w:numPr>
          <w:ilvl w:val="0"/>
          <w:numId w:val="14"/>
        </w:numPr>
        <w:spacing w:before="240" w:after="12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Gaitasun zehatzak:</w:t>
      </w:r>
    </w:p>
    <w:p w:rsidR="006155CD" w:rsidRDefault="00B43ECA" w:rsidP="006155CD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B43ECA">
        <w:rPr>
          <w:rFonts w:ascii="Arial" w:hAnsi="Arial" w:cs="Arial"/>
          <w:sz w:val="24"/>
          <w:szCs w:val="24"/>
        </w:rPr>
        <w:t>Nominak ulertzeko gai da</w:t>
      </w:r>
      <w:r>
        <w:rPr>
          <w:rFonts w:ascii="Arial" w:hAnsi="Arial" w:cs="Arial"/>
          <w:sz w:val="24"/>
          <w:szCs w:val="24"/>
        </w:rPr>
        <w:t>.</w:t>
      </w:r>
    </w:p>
    <w:p w:rsidR="00B43ECA" w:rsidRPr="00B43ECA" w:rsidRDefault="00B43ECA" w:rsidP="006155CD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Kotizazio eta zerga bilketan (IRPF) enpresaburuaren eta langilearen betebeharrak ezagutzen ditu.</w:t>
      </w:r>
    </w:p>
    <w:p w:rsidR="000820CA" w:rsidRPr="00980D21" w:rsidRDefault="000820CA" w:rsidP="0092071A">
      <w:pPr>
        <w:pStyle w:val="Prrafodelista"/>
        <w:numPr>
          <w:ilvl w:val="0"/>
          <w:numId w:val="14"/>
        </w:numPr>
        <w:spacing w:before="240" w:after="12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>Ebaluazio irizpideak:</w:t>
      </w:r>
    </w:p>
    <w:p w:rsidR="006155CD" w:rsidRPr="006155CD" w:rsidRDefault="006155CD" w:rsidP="006155CD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Ebaluazio irizpideak: </w:t>
      </w:r>
      <w:proofErr w:type="spellStart"/>
      <w:r>
        <w:rPr>
          <w:rFonts w:ascii="Arial" w:hAnsi="Arial" w:cs="Arial"/>
          <w:sz w:val="24"/>
          <w:szCs w:val="24"/>
        </w:rPr>
        <w:t>IE-EI</w:t>
      </w:r>
      <w:proofErr w:type="spellEnd"/>
      <w:r>
        <w:rPr>
          <w:rFonts w:ascii="Arial" w:hAnsi="Arial" w:cs="Arial"/>
          <w:sz w:val="24"/>
          <w:szCs w:val="24"/>
        </w:rPr>
        <w:t xml:space="preserve">_3: g / </w:t>
      </w:r>
      <w:proofErr w:type="spellStart"/>
      <w:r>
        <w:rPr>
          <w:rFonts w:ascii="Arial" w:hAnsi="Arial" w:cs="Arial"/>
          <w:sz w:val="24"/>
          <w:szCs w:val="24"/>
        </w:rPr>
        <w:t>IE-EI</w:t>
      </w:r>
      <w:proofErr w:type="spellEnd"/>
      <w:r>
        <w:rPr>
          <w:rFonts w:ascii="Arial" w:hAnsi="Arial" w:cs="Arial"/>
          <w:sz w:val="24"/>
          <w:szCs w:val="24"/>
        </w:rPr>
        <w:t xml:space="preserve">_4: </w:t>
      </w:r>
      <w:r w:rsidR="00B43ECA">
        <w:rPr>
          <w:rFonts w:ascii="Arial" w:hAnsi="Arial" w:cs="Arial"/>
          <w:sz w:val="24"/>
          <w:szCs w:val="24"/>
        </w:rPr>
        <w:t>d, e</w:t>
      </w:r>
    </w:p>
    <w:p w:rsidR="00A413FC" w:rsidRDefault="00396364" w:rsidP="0092071A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Programazioan daude</w:t>
      </w:r>
      <w:r w:rsidR="00402767" w:rsidRPr="00980D21">
        <w:rPr>
          <w:rFonts w:ascii="Arial" w:hAnsi="Arial" w:cs="Arial"/>
          <w:sz w:val="24"/>
          <w:szCs w:val="24"/>
        </w:rPr>
        <w:t>: zeharkako gaitasunen errubrika</w:t>
      </w:r>
      <w:r w:rsidR="00A413FC">
        <w:rPr>
          <w:rFonts w:ascii="Arial" w:hAnsi="Arial" w:cs="Arial"/>
          <w:sz w:val="24"/>
          <w:szCs w:val="24"/>
        </w:rPr>
        <w:t>k.</w:t>
      </w:r>
    </w:p>
    <w:p w:rsidR="00BC70D2" w:rsidRPr="004216A3" w:rsidRDefault="00A413FC" w:rsidP="004216A3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Gaitasun teknikoa osorik lortzeko, bi erronka gainditu behar dira: </w:t>
      </w:r>
      <w:r w:rsidRPr="004D5B56">
        <w:rPr>
          <w:rFonts w:ascii="Arial" w:hAnsi="Arial" w:cs="Arial"/>
          <w:i/>
          <w:sz w:val="24"/>
          <w:szCs w:val="24"/>
        </w:rPr>
        <w:t>Lanaldia eta ordezkaritza enpresan</w:t>
      </w:r>
      <w:r>
        <w:rPr>
          <w:rFonts w:ascii="Arial" w:hAnsi="Arial" w:cs="Arial"/>
          <w:sz w:val="24"/>
          <w:szCs w:val="24"/>
        </w:rPr>
        <w:t xml:space="preserve"> eta </w:t>
      </w:r>
      <w:r w:rsidRPr="004D5B56">
        <w:rPr>
          <w:rFonts w:ascii="Arial" w:hAnsi="Arial" w:cs="Arial"/>
          <w:i/>
          <w:sz w:val="24"/>
          <w:szCs w:val="24"/>
        </w:rPr>
        <w:t>Lan ibilbidea II</w:t>
      </w:r>
      <w:r>
        <w:rPr>
          <w:rFonts w:ascii="Arial" w:hAnsi="Arial" w:cs="Arial"/>
          <w:i/>
          <w:sz w:val="24"/>
          <w:szCs w:val="24"/>
        </w:rPr>
        <w:t>_</w:t>
      </w:r>
      <w:r w:rsidRPr="004D5B56">
        <w:rPr>
          <w:rFonts w:ascii="Arial" w:hAnsi="Arial" w:cs="Arial"/>
          <w:i/>
          <w:sz w:val="24"/>
          <w:szCs w:val="24"/>
        </w:rPr>
        <w:t>Ordainagiria</w:t>
      </w:r>
      <w:r>
        <w:rPr>
          <w:rFonts w:ascii="Arial" w:hAnsi="Arial" w:cs="Arial"/>
          <w:sz w:val="24"/>
          <w:szCs w:val="24"/>
        </w:rPr>
        <w:t>. Gaitasun teknikoen errubrika: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09"/>
        <w:gridCol w:w="2515"/>
        <w:gridCol w:w="2515"/>
        <w:gridCol w:w="2515"/>
      </w:tblGrid>
      <w:tr w:rsidR="00A413FC" w:rsidTr="00FE6EE4">
        <w:trPr>
          <w:trHeight w:val="269"/>
        </w:trPr>
        <w:tc>
          <w:tcPr>
            <w:tcW w:w="11316" w:type="dxa"/>
            <w:gridSpan w:val="4"/>
            <w:shd w:val="clear" w:color="auto" w:fill="FFFFFF" w:themeFill="background1"/>
          </w:tcPr>
          <w:p w:rsidR="00A413FC" w:rsidRPr="004D5B56" w:rsidRDefault="00A413FC" w:rsidP="00FE6EE4">
            <w:pPr>
              <w:spacing w:before="24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5B56">
              <w:rPr>
                <w:rFonts w:ascii="Arial" w:hAnsi="Arial" w:cs="Arial"/>
                <w:b/>
                <w:sz w:val="24"/>
                <w:szCs w:val="24"/>
              </w:rPr>
              <w:t xml:space="preserve">GAITASUNA: </w:t>
            </w:r>
            <w:r w:rsidRPr="004D5B56">
              <w:rPr>
                <w:rFonts w:ascii="Arial" w:hAnsi="Arial" w:cs="Arial"/>
                <w:sz w:val="24"/>
                <w:szCs w:val="24"/>
              </w:rPr>
              <w:t>Legetik eta norbere lanbide arloko hitzarmenetik eratorritako eskubide eta betebeharrak ezagutzen ditu: lan-baldintzak, kotizazioa eta soldata (nomina)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413FC" w:rsidTr="00FE6EE4">
        <w:trPr>
          <w:trHeight w:val="269"/>
        </w:trPr>
        <w:tc>
          <w:tcPr>
            <w:tcW w:w="2829" w:type="dxa"/>
            <w:shd w:val="clear" w:color="auto" w:fill="FF0000"/>
          </w:tcPr>
          <w:p w:rsidR="00A413FC" w:rsidRDefault="00A413FC" w:rsidP="00FE6EE4">
            <w:pPr>
              <w:jc w:val="both"/>
            </w:pPr>
          </w:p>
        </w:tc>
        <w:tc>
          <w:tcPr>
            <w:tcW w:w="2829" w:type="dxa"/>
            <w:shd w:val="clear" w:color="auto" w:fill="F79646" w:themeFill="accent6"/>
          </w:tcPr>
          <w:p w:rsidR="00A413FC" w:rsidRDefault="00A413FC" w:rsidP="00FE6EE4">
            <w:pPr>
              <w:jc w:val="both"/>
            </w:pPr>
          </w:p>
        </w:tc>
        <w:tc>
          <w:tcPr>
            <w:tcW w:w="2829" w:type="dxa"/>
            <w:shd w:val="clear" w:color="auto" w:fill="FFFF00"/>
          </w:tcPr>
          <w:p w:rsidR="00A413FC" w:rsidRDefault="00A413FC" w:rsidP="00FE6EE4">
            <w:pPr>
              <w:jc w:val="both"/>
            </w:pPr>
          </w:p>
        </w:tc>
        <w:tc>
          <w:tcPr>
            <w:tcW w:w="2829" w:type="dxa"/>
            <w:shd w:val="clear" w:color="auto" w:fill="00CC00"/>
          </w:tcPr>
          <w:p w:rsidR="00A413FC" w:rsidRDefault="00A413FC" w:rsidP="00FE6EE4">
            <w:pPr>
              <w:jc w:val="both"/>
            </w:pPr>
          </w:p>
        </w:tc>
      </w:tr>
      <w:tr w:rsidR="00A413FC" w:rsidTr="00FE6EE4">
        <w:trPr>
          <w:trHeight w:val="269"/>
        </w:trPr>
        <w:tc>
          <w:tcPr>
            <w:tcW w:w="2829" w:type="dxa"/>
            <w:shd w:val="clear" w:color="auto" w:fill="FFFFFF" w:themeFill="background1"/>
          </w:tcPr>
          <w:p w:rsidR="00A413FC" w:rsidRDefault="00A413FC" w:rsidP="00FE6EE4">
            <w:pPr>
              <w:jc w:val="center"/>
            </w:pPr>
            <w:r>
              <w:t>EZ DU LORTU</w:t>
            </w:r>
          </w:p>
        </w:tc>
        <w:tc>
          <w:tcPr>
            <w:tcW w:w="2829" w:type="dxa"/>
            <w:shd w:val="clear" w:color="auto" w:fill="FFFFFF" w:themeFill="background1"/>
          </w:tcPr>
          <w:p w:rsidR="00A413FC" w:rsidRDefault="00A413FC" w:rsidP="00FE6EE4">
            <w:pPr>
              <w:jc w:val="center"/>
            </w:pPr>
            <w:r>
              <w:t>LORTZEN ARI DA</w:t>
            </w:r>
          </w:p>
        </w:tc>
        <w:tc>
          <w:tcPr>
            <w:tcW w:w="2829" w:type="dxa"/>
            <w:shd w:val="clear" w:color="auto" w:fill="FFFFFF" w:themeFill="background1"/>
          </w:tcPr>
          <w:p w:rsidR="00A413FC" w:rsidRDefault="00A413FC" w:rsidP="00FE6EE4">
            <w:pPr>
              <w:jc w:val="center"/>
            </w:pPr>
            <w:r>
              <w:t>LORTU DU</w:t>
            </w:r>
          </w:p>
        </w:tc>
        <w:tc>
          <w:tcPr>
            <w:tcW w:w="2829" w:type="dxa"/>
            <w:shd w:val="clear" w:color="auto" w:fill="FFFFFF" w:themeFill="background1"/>
          </w:tcPr>
          <w:p w:rsidR="00A413FC" w:rsidRDefault="00A413FC" w:rsidP="00FE6EE4">
            <w:pPr>
              <w:jc w:val="center"/>
            </w:pPr>
            <w:r>
              <w:t xml:space="preserve">ERREZTASUNEZ LORTU </w:t>
            </w:r>
            <w:r>
              <w:lastRenderedPageBreak/>
              <w:t>DU</w:t>
            </w:r>
          </w:p>
        </w:tc>
      </w:tr>
      <w:tr w:rsidR="00A413FC" w:rsidTr="00FE6EE4">
        <w:trPr>
          <w:trHeight w:val="269"/>
        </w:trPr>
        <w:tc>
          <w:tcPr>
            <w:tcW w:w="2829" w:type="dxa"/>
            <w:shd w:val="clear" w:color="auto" w:fill="FF0000"/>
          </w:tcPr>
          <w:p w:rsidR="00A413FC" w:rsidRDefault="00A413FC" w:rsidP="00FE6EE4">
            <w:pPr>
              <w:pStyle w:val="Prrafodelista"/>
              <w:spacing w:before="240" w:after="120" w:line="360" w:lineRule="auto"/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Lanbide arloari dagokion eskubide eta betebeharrak daudela ulertzeko ez da gai.</w:t>
            </w:r>
          </w:p>
          <w:p w:rsidR="00A413FC" w:rsidRDefault="00A413FC" w:rsidP="00FE6EE4">
            <w:pPr>
              <w:jc w:val="both"/>
            </w:pPr>
          </w:p>
        </w:tc>
        <w:tc>
          <w:tcPr>
            <w:tcW w:w="2829" w:type="dxa"/>
            <w:shd w:val="clear" w:color="auto" w:fill="F79646" w:themeFill="accent6"/>
          </w:tcPr>
          <w:p w:rsidR="00A413FC" w:rsidRDefault="00A413FC" w:rsidP="00FE6EE4">
            <w:pPr>
              <w:jc w:val="both"/>
            </w:pPr>
          </w:p>
          <w:p w:rsidR="00A413FC" w:rsidRDefault="00A413FC" w:rsidP="00FE6EE4">
            <w:pPr>
              <w:pStyle w:val="Prrafodelista"/>
              <w:spacing w:before="240" w:after="120" w:line="360" w:lineRule="auto"/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Lanbide arloari dagokion:</w:t>
            </w:r>
          </w:p>
          <w:p w:rsidR="00A413FC" w:rsidRDefault="00A413FC" w:rsidP="00FE6EE4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4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C03">
              <w:rPr>
                <w:rFonts w:ascii="Arial" w:hAnsi="Arial" w:cs="Arial"/>
                <w:sz w:val="24"/>
                <w:szCs w:val="24"/>
              </w:rPr>
              <w:t xml:space="preserve">Lan-antolamenduaren ingurune berrien ezaugarriak </w:t>
            </w:r>
            <w:r>
              <w:rPr>
                <w:rFonts w:ascii="Arial" w:hAnsi="Arial" w:cs="Arial"/>
                <w:sz w:val="24"/>
                <w:szCs w:val="24"/>
              </w:rPr>
              <w:t xml:space="preserve">ulertzen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ditu</w:t>
            </w:r>
            <w:r w:rsidRPr="00550C03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413FC" w:rsidRPr="00345CB8" w:rsidRDefault="00A413FC" w:rsidP="00FE6EE4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43" w:hanging="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Hitzarmen kolektiboak bilatzen daki</w:t>
            </w:r>
            <w:r w:rsidRPr="00345CB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413FC" w:rsidRDefault="00A413FC" w:rsidP="00FE6EE4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43" w:hanging="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Enpresako ordezkaritza zer den ulertu du: sindikatuak eta langileen ordezkariak.</w:t>
            </w:r>
          </w:p>
          <w:p w:rsidR="00A413FC" w:rsidRDefault="00A413FC" w:rsidP="00FE6EE4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43" w:hanging="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Enpresako egutegia zer den eta nola egin ulertu du.</w:t>
            </w:r>
          </w:p>
          <w:p w:rsidR="00A413FC" w:rsidRDefault="00A413FC" w:rsidP="00FE6EE4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43" w:hanging="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Nominaren atal garrantzitsuenak identifikatzeko </w:t>
            </w:r>
            <w:r w:rsidRPr="00B43ECA">
              <w:rPr>
                <w:rFonts w:ascii="Arial" w:hAnsi="Arial" w:cs="Arial"/>
                <w:sz w:val="24"/>
                <w:szCs w:val="24"/>
              </w:rPr>
              <w:t>gai da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413FC" w:rsidRDefault="00A413FC" w:rsidP="00FE6EE4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43" w:hanging="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Kotizazio eta zerga bilketan (IRPF) enpresaburuaren eta langilearen betebeharrak daudela daki.</w:t>
            </w:r>
          </w:p>
          <w:p w:rsidR="00A413FC" w:rsidRPr="00550C03" w:rsidRDefault="00A413FC" w:rsidP="00FE6EE4">
            <w:pPr>
              <w:pStyle w:val="Prrafodelista"/>
              <w:spacing w:before="240" w:after="120" w:line="360" w:lineRule="auto"/>
              <w:ind w:left="4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13FC" w:rsidRDefault="00A413FC" w:rsidP="00FE6EE4">
            <w:pPr>
              <w:jc w:val="both"/>
            </w:pPr>
          </w:p>
        </w:tc>
        <w:tc>
          <w:tcPr>
            <w:tcW w:w="2829" w:type="dxa"/>
            <w:shd w:val="clear" w:color="auto" w:fill="FFFF00"/>
          </w:tcPr>
          <w:p w:rsidR="00A413FC" w:rsidRDefault="00A413FC" w:rsidP="00FE6EE4">
            <w:pPr>
              <w:pStyle w:val="Prrafodelista"/>
              <w:spacing w:before="240" w:after="120" w:line="360" w:lineRule="auto"/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Lanbide arloari dagokion:</w:t>
            </w:r>
          </w:p>
          <w:p w:rsidR="00A413FC" w:rsidRDefault="00A413FC" w:rsidP="00FE6EE4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4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C03">
              <w:rPr>
                <w:rFonts w:ascii="Arial" w:hAnsi="Arial" w:cs="Arial"/>
                <w:sz w:val="24"/>
                <w:szCs w:val="24"/>
              </w:rPr>
              <w:t>Lan-antolamenduaren ingurune berrien ezaugarriak identifikatzen daki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413FC" w:rsidRPr="00345CB8" w:rsidRDefault="00A413FC" w:rsidP="00FE6EE4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43" w:hanging="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Hitzarmen kolektiboak bilatzen daki eta</w:t>
            </w:r>
            <w:r w:rsidRPr="00345CB8">
              <w:rPr>
                <w:rFonts w:ascii="Arial" w:hAnsi="Arial" w:cs="Arial"/>
                <w:sz w:val="24"/>
                <w:szCs w:val="24"/>
              </w:rPr>
              <w:t xml:space="preserve"> adostutako lan-baldintzak ezagutu ditu.</w:t>
            </w:r>
          </w:p>
          <w:p w:rsidR="00A413FC" w:rsidRDefault="00A413FC" w:rsidP="00FE6EE4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43" w:hanging="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Enpresako ordezkaritza identifikatu du: sindikatuak eta langileen ordezkariak.</w:t>
            </w:r>
          </w:p>
          <w:p w:rsidR="00A413FC" w:rsidRDefault="00A413FC" w:rsidP="00FE6EE4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43" w:hanging="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Enpresako egutegia egiten daki.</w:t>
            </w:r>
          </w:p>
          <w:p w:rsidR="00A413FC" w:rsidRDefault="00A413FC" w:rsidP="00FE6EE4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43" w:hanging="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ECA">
              <w:rPr>
                <w:rFonts w:ascii="Arial" w:hAnsi="Arial" w:cs="Arial"/>
                <w:sz w:val="24"/>
                <w:szCs w:val="24"/>
              </w:rPr>
              <w:t>Nominak ulertzeko gai da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413FC" w:rsidRDefault="00A413FC" w:rsidP="00FE6EE4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43" w:hanging="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Kotizazio eta zerga bilketan (IRPF) enpresaburuaren eta langilearen betebeharrak ezagutzen ditu.</w:t>
            </w:r>
          </w:p>
          <w:p w:rsidR="00A413FC" w:rsidRPr="00550C03" w:rsidRDefault="00A413FC" w:rsidP="00FE6EE4">
            <w:pPr>
              <w:pStyle w:val="Prrafodelista"/>
              <w:spacing w:before="240" w:after="120" w:line="360" w:lineRule="auto"/>
              <w:ind w:left="4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13FC" w:rsidRDefault="00A413FC" w:rsidP="00FE6EE4">
            <w:pPr>
              <w:jc w:val="both"/>
            </w:pPr>
          </w:p>
        </w:tc>
        <w:tc>
          <w:tcPr>
            <w:tcW w:w="2829" w:type="dxa"/>
            <w:shd w:val="clear" w:color="auto" w:fill="00CC00"/>
          </w:tcPr>
          <w:p w:rsidR="00A413FC" w:rsidRDefault="00A413FC" w:rsidP="00FE6EE4">
            <w:pPr>
              <w:pStyle w:val="Prrafodelista"/>
              <w:spacing w:before="240" w:after="120" w:line="360" w:lineRule="auto"/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Norbere lanbide arloari dagokion:</w:t>
            </w:r>
          </w:p>
          <w:p w:rsidR="00A413FC" w:rsidRDefault="00A413FC" w:rsidP="00FE6EE4">
            <w:pPr>
              <w:pStyle w:val="Prrafodelista"/>
              <w:spacing w:before="240" w:after="120" w:line="360" w:lineRule="auto"/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13FC" w:rsidRDefault="00A413FC" w:rsidP="00FE6EE4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4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C03">
              <w:rPr>
                <w:rFonts w:ascii="Arial" w:hAnsi="Arial" w:cs="Arial"/>
                <w:sz w:val="24"/>
                <w:szCs w:val="24"/>
              </w:rPr>
              <w:t>Lan-antolamenduaren ingurune berrien ezaugarriak identifikatzen daki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413FC" w:rsidRPr="00345CB8" w:rsidRDefault="00A413FC" w:rsidP="00FE6EE4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43" w:hanging="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Enpresari dagokion hitzarmen kolektiboa bilatzen daki eta</w:t>
            </w:r>
            <w:r w:rsidRPr="00345CB8">
              <w:rPr>
                <w:rFonts w:ascii="Arial" w:hAnsi="Arial" w:cs="Arial"/>
                <w:sz w:val="24"/>
                <w:szCs w:val="24"/>
              </w:rPr>
              <w:t xml:space="preserve"> adostutako lan-baldintzak ezagutu ditu.</w:t>
            </w:r>
          </w:p>
          <w:p w:rsidR="00A413FC" w:rsidRDefault="00A413FC" w:rsidP="00FE6EE4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43" w:hanging="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Enpresako ordezkaritza identifikatu du: sindikatuak eta langileen ordezkariak.</w:t>
            </w:r>
          </w:p>
          <w:p w:rsidR="00A413FC" w:rsidRDefault="00A413FC" w:rsidP="00FE6EE4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43" w:hanging="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Enpresako egutegia egiten daki.</w:t>
            </w:r>
          </w:p>
          <w:p w:rsidR="00A413FC" w:rsidRDefault="00A413FC" w:rsidP="00FE6EE4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43" w:hanging="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3ECA">
              <w:rPr>
                <w:rFonts w:ascii="Arial" w:hAnsi="Arial" w:cs="Arial"/>
                <w:sz w:val="24"/>
                <w:szCs w:val="24"/>
              </w:rPr>
              <w:t>Nominak ulertzeko gai da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413FC" w:rsidRDefault="00A413FC" w:rsidP="00FE6EE4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43" w:hanging="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Kotizazio eta zerga bilketan (IRPF) enpresaburuaren eta langilearen betebeharrak ezagutzen ditu.</w:t>
            </w:r>
          </w:p>
          <w:p w:rsidR="00A413FC" w:rsidRPr="00550C03" w:rsidRDefault="00A413FC" w:rsidP="00FE6EE4">
            <w:pPr>
              <w:pStyle w:val="Prrafodelista"/>
              <w:spacing w:before="240" w:after="120" w:line="360" w:lineRule="auto"/>
              <w:ind w:left="4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13FC" w:rsidRDefault="00A413FC" w:rsidP="00FE6EE4">
            <w:pPr>
              <w:jc w:val="both"/>
            </w:pPr>
          </w:p>
        </w:tc>
      </w:tr>
    </w:tbl>
    <w:p w:rsidR="00D52D1A" w:rsidRPr="00980D21" w:rsidRDefault="00D52D1A" w:rsidP="0092071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D52D1A" w:rsidRPr="00980D21" w:rsidRDefault="00D52D1A" w:rsidP="00D52D1A">
      <w:pPr>
        <w:pStyle w:val="Prrafodelista"/>
        <w:spacing w:before="120" w:after="120" w:line="360" w:lineRule="auto"/>
        <w:rPr>
          <w:rFonts w:ascii="Arial" w:hAnsi="Arial" w:cs="Arial"/>
        </w:rPr>
      </w:pPr>
    </w:p>
    <w:p w:rsidR="00B0675E" w:rsidRPr="00980D21" w:rsidRDefault="00B0675E" w:rsidP="00481A3B">
      <w:pPr>
        <w:spacing w:before="120" w:after="120" w:line="360" w:lineRule="auto"/>
        <w:rPr>
          <w:rFonts w:ascii="Arial" w:hAnsi="Arial" w:cs="Arial"/>
        </w:rPr>
      </w:pPr>
    </w:p>
    <w:p w:rsidR="00481A3B" w:rsidRPr="00980D21" w:rsidRDefault="0070679F" w:rsidP="004557EB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>ERRONKATIK ARAZORA</w:t>
      </w:r>
    </w:p>
    <w:p w:rsidR="004557EB" w:rsidRPr="00980D21" w:rsidRDefault="004557EB" w:rsidP="004557EB">
      <w:pPr>
        <w:pStyle w:val="Prrafodelista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otDash" w:sz="4" w:space="0" w:color="auto"/>
          <w:insideV w:val="dotDash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70679F" w:rsidRPr="00980D21" w:rsidTr="004557EB">
        <w:tc>
          <w:tcPr>
            <w:tcW w:w="96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sz w:val="24"/>
                <w:szCs w:val="24"/>
                <w:lang w:eastAsia="es-ES"/>
              </w:rPr>
              <w:t>Zer egin behar dut? Erronkaren identifikatzea</w:t>
            </w:r>
          </w:p>
        </w:tc>
      </w:tr>
      <w:tr w:rsidR="0070679F" w:rsidRPr="00980D21" w:rsidTr="004557EB">
        <w:tc>
          <w:tcPr>
            <w:tcW w:w="96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Cs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/>
                <w:bCs/>
                <w:i/>
                <w:color w:val="333333"/>
                <w:lang w:eastAsia="es-ES"/>
              </w:rPr>
              <w:t> </w:t>
            </w:r>
          </w:p>
          <w:p w:rsidR="00CF4C0D" w:rsidRPr="00980D21" w:rsidRDefault="00CF4C0D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Cs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lang w:eastAsia="es-ES"/>
              </w:rPr>
              <w:t xml:space="preserve"> </w:t>
            </w:r>
          </w:p>
          <w:p w:rsidR="007D0C7D" w:rsidRPr="00980D21" w:rsidRDefault="007D0C7D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Cs/>
                <w:lang w:eastAsia="es-ES"/>
              </w:rPr>
            </w:pPr>
          </w:p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i/>
                <w:color w:val="333333"/>
                <w:lang w:eastAsia="es-ES"/>
              </w:rPr>
            </w:pPr>
          </w:p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i/>
                <w:color w:val="333333"/>
                <w:lang w:eastAsia="es-ES"/>
              </w:rPr>
            </w:pPr>
          </w:p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i/>
                <w:color w:val="333333"/>
                <w:lang w:eastAsia="es-ES"/>
              </w:rPr>
            </w:pPr>
          </w:p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i/>
                <w:color w:val="333333"/>
                <w:lang w:eastAsia="es-ES"/>
              </w:rPr>
            </w:pPr>
          </w:p>
        </w:tc>
      </w:tr>
    </w:tbl>
    <w:p w:rsidR="00481A3B" w:rsidRPr="00980D21" w:rsidRDefault="00481A3B" w:rsidP="00481A3B">
      <w:pPr>
        <w:spacing w:before="120" w:after="120"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8"/>
      </w:tblGrid>
      <w:tr w:rsidR="0070679F" w:rsidRPr="00980D21" w:rsidTr="0070679F">
        <w:tc>
          <w:tcPr>
            <w:tcW w:w="10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sz w:val="24"/>
                <w:szCs w:val="24"/>
                <w:lang w:eastAsia="es-ES"/>
              </w:rPr>
              <w:t>Zertarako? Erronkaren onurak eta helburu zehatzak</w:t>
            </w:r>
          </w:p>
        </w:tc>
      </w:tr>
      <w:tr w:rsidR="0070679F" w:rsidRPr="00980D21" w:rsidTr="0070679F">
        <w:tc>
          <w:tcPr>
            <w:tcW w:w="10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0C7D" w:rsidRPr="00980D21" w:rsidRDefault="007D0C7D" w:rsidP="00EB3894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EB3894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EB3894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EB3894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EB3894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EB3894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</w:tc>
      </w:tr>
    </w:tbl>
    <w:p w:rsidR="00481A3B" w:rsidRPr="00980D21" w:rsidRDefault="00481A3B" w:rsidP="00481A3B">
      <w:pPr>
        <w:spacing w:before="120" w:after="120" w:line="360" w:lineRule="auto"/>
        <w:rPr>
          <w:rFonts w:ascii="Arial" w:hAnsi="Arial" w:cs="Arial"/>
        </w:rPr>
      </w:pPr>
    </w:p>
    <w:p w:rsidR="0089026F" w:rsidRPr="00980D21" w:rsidRDefault="0089026F" w:rsidP="007233C7">
      <w:pPr>
        <w:spacing w:after="0" w:line="360" w:lineRule="auto"/>
        <w:rPr>
          <w:rFonts w:ascii="Arial" w:hAnsi="Arial" w:cs="Arial"/>
        </w:rPr>
      </w:pPr>
    </w:p>
    <w:p w:rsidR="0070679F" w:rsidRPr="00980D21" w:rsidRDefault="0070679F" w:rsidP="007233C7">
      <w:pPr>
        <w:spacing w:after="0" w:line="360" w:lineRule="auto"/>
        <w:rPr>
          <w:rFonts w:ascii="Arial" w:hAnsi="Arial" w:cs="Arial"/>
        </w:rPr>
      </w:pPr>
    </w:p>
    <w:p w:rsidR="0070679F" w:rsidRPr="00980D21" w:rsidRDefault="0070679F" w:rsidP="0070679F">
      <w:pPr>
        <w:rPr>
          <w:rFonts w:ascii="Arial" w:hAnsi="Arial" w:cs="Arial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8"/>
      </w:tblGrid>
      <w:tr w:rsidR="0070679F" w:rsidRPr="00980D21" w:rsidTr="00267052">
        <w:tc>
          <w:tcPr>
            <w:tcW w:w="10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sz w:val="24"/>
                <w:szCs w:val="24"/>
                <w:lang w:eastAsia="es-ES"/>
              </w:rPr>
              <w:t>Nola egin behar dut? Erronkaren definizioa</w:t>
            </w:r>
          </w:p>
        </w:tc>
      </w:tr>
      <w:tr w:rsidR="0070679F" w:rsidRPr="00980D21" w:rsidTr="00267052">
        <w:tc>
          <w:tcPr>
            <w:tcW w:w="10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679F" w:rsidRPr="00980D21" w:rsidRDefault="0070679F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70679F" w:rsidRPr="00980D21" w:rsidRDefault="0070679F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70679F" w:rsidRPr="00980D21" w:rsidRDefault="0070679F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70679F" w:rsidRPr="00980D21" w:rsidRDefault="0070679F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70679F" w:rsidRPr="00980D21" w:rsidRDefault="0070679F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70679F" w:rsidRPr="00980D21" w:rsidRDefault="0070679F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</w:tc>
      </w:tr>
    </w:tbl>
    <w:p w:rsidR="0089026F" w:rsidRPr="00980D21" w:rsidRDefault="0089026F" w:rsidP="0070679F">
      <w:pPr>
        <w:rPr>
          <w:rFonts w:ascii="Arial" w:hAnsi="Arial" w:cs="Arial"/>
        </w:rPr>
      </w:pPr>
    </w:p>
    <w:p w:rsidR="0070679F" w:rsidRPr="00980D21" w:rsidRDefault="0070679F" w:rsidP="0070679F">
      <w:pPr>
        <w:rPr>
          <w:rFonts w:ascii="Arial" w:hAnsi="Arial" w:cs="Arial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8"/>
      </w:tblGrid>
      <w:tr w:rsidR="0070679F" w:rsidRPr="00980D21" w:rsidTr="00267052">
        <w:tc>
          <w:tcPr>
            <w:tcW w:w="10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sz w:val="24"/>
                <w:szCs w:val="24"/>
                <w:lang w:eastAsia="es-ES"/>
              </w:rPr>
              <w:t>Norentzat dago bideratua? Erronkaren helburu orokorrak</w:t>
            </w:r>
          </w:p>
        </w:tc>
      </w:tr>
      <w:tr w:rsidR="0070679F" w:rsidRPr="00980D21" w:rsidTr="0070679F">
        <w:trPr>
          <w:trHeight w:val="4875"/>
        </w:trPr>
        <w:tc>
          <w:tcPr>
            <w:tcW w:w="10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679F" w:rsidRPr="00980D21" w:rsidRDefault="0070679F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</w:tc>
      </w:tr>
    </w:tbl>
    <w:p w:rsidR="004557EB" w:rsidRPr="00980D21" w:rsidRDefault="004557EB" w:rsidP="0070679F">
      <w:pPr>
        <w:rPr>
          <w:rFonts w:ascii="Arial" w:hAnsi="Arial" w:cs="Arial"/>
        </w:rPr>
      </w:pPr>
    </w:p>
    <w:p w:rsidR="004557EB" w:rsidRPr="00980D21" w:rsidRDefault="004557EB" w:rsidP="0070679F">
      <w:pPr>
        <w:rPr>
          <w:rFonts w:ascii="Arial" w:hAnsi="Arial" w:cs="Arial"/>
        </w:rPr>
      </w:pPr>
    </w:p>
    <w:p w:rsidR="00D92085" w:rsidRPr="00980D21" w:rsidRDefault="00D92085" w:rsidP="0070679F">
      <w:pPr>
        <w:rPr>
          <w:rFonts w:ascii="Arial" w:hAnsi="Arial" w:cs="Arial"/>
        </w:rPr>
      </w:pPr>
    </w:p>
    <w:p w:rsidR="0070679F" w:rsidRPr="00980D21" w:rsidRDefault="00334149" w:rsidP="004557EB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>PARAMETROAK/BEHARRAK ZEHAZTU</w:t>
      </w:r>
    </w:p>
    <w:p w:rsidR="00334149" w:rsidRPr="00980D21" w:rsidRDefault="00334149" w:rsidP="0070679F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334149" w:rsidRPr="00980D21" w:rsidTr="00D92085">
        <w:trPr>
          <w:trHeight w:val="442"/>
        </w:trPr>
        <w:tc>
          <w:tcPr>
            <w:tcW w:w="96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34149" w:rsidRPr="00980D21" w:rsidRDefault="00334149" w:rsidP="00402767">
            <w:pPr>
              <w:spacing w:after="120" w:line="240" w:lineRule="auto"/>
              <w:rPr>
                <w:rFonts w:ascii="Lucida Sans Unicode" w:eastAsia="Times New Roman" w:hAnsi="Lucida Sans Unicode" w:cs="Lucida Sans Unicode"/>
                <w:color w:val="333333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t>ERRONKAREN INFORMAZIOA (</w:t>
            </w:r>
            <w:r w:rsidR="00402767"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t>irakasleak emandako baliabideak</w:t>
            </w: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t>)</w:t>
            </w:r>
            <w:r w:rsidR="003757F2"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t xml:space="preserve">  </w:t>
            </w:r>
          </w:p>
        </w:tc>
      </w:tr>
      <w:tr w:rsidR="00334149" w:rsidRPr="00980D21" w:rsidTr="00D92085">
        <w:trPr>
          <w:trHeight w:val="3865"/>
        </w:trPr>
        <w:tc>
          <w:tcPr>
            <w:tcW w:w="963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7F2" w:rsidRPr="00980D21" w:rsidRDefault="003757F2" w:rsidP="004557EB">
            <w:pPr>
              <w:pStyle w:val="Prrafodelista"/>
              <w:spacing w:after="0" w:line="240" w:lineRule="auto"/>
              <w:ind w:left="435"/>
              <w:rPr>
                <w:rFonts w:ascii="Lucida Sans Unicode" w:eastAsia="Times New Roman" w:hAnsi="Lucida Sans Unicode" w:cs="Lucida Sans Unicode"/>
                <w:bCs/>
                <w:color w:val="333333"/>
                <w:sz w:val="20"/>
                <w:szCs w:val="20"/>
                <w:lang w:eastAsia="es-ES"/>
              </w:rPr>
            </w:pPr>
          </w:p>
        </w:tc>
      </w:tr>
    </w:tbl>
    <w:p w:rsidR="0070679F" w:rsidRPr="00980D21" w:rsidRDefault="0070679F" w:rsidP="0070679F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Y="8056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D92085" w:rsidRPr="00980D21" w:rsidTr="00D92085">
        <w:tc>
          <w:tcPr>
            <w:tcW w:w="96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2085" w:rsidRPr="00980D21" w:rsidRDefault="00D92085" w:rsidP="00D92085">
            <w:pPr>
              <w:pBdr>
                <w:bottom w:val="dashed" w:sz="4" w:space="1" w:color="auto"/>
              </w:pBdr>
              <w:spacing w:after="240" w:line="240" w:lineRule="auto"/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lastRenderedPageBreak/>
              <w:t>ZER JAKIN BEHAR DUT ERRONKA HONETARAKO? (</w:t>
            </w:r>
            <w:proofErr w:type="spellStart"/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t>Formakuntza</w:t>
            </w:r>
            <w:proofErr w:type="spellEnd"/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t xml:space="preserve"> beharrak)</w:t>
            </w:r>
          </w:p>
          <w:p w:rsidR="00D92085" w:rsidRPr="00980D21" w:rsidRDefault="00D92085" w:rsidP="00D92085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Cs/>
                <w:i/>
                <w:color w:val="FF0000"/>
                <w:lang w:eastAsia="es-ES"/>
              </w:rPr>
            </w:pPr>
          </w:p>
          <w:p w:rsidR="00D92085" w:rsidRPr="00980D21" w:rsidRDefault="00D92085" w:rsidP="00D92085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lang w:eastAsia="es-ES"/>
              </w:rPr>
            </w:pPr>
          </w:p>
        </w:tc>
      </w:tr>
    </w:tbl>
    <w:p w:rsidR="00D92085" w:rsidRPr="00980D21" w:rsidRDefault="00D92085" w:rsidP="0070679F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Y="10516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D92085" w:rsidRPr="00980D21" w:rsidTr="00D92085">
        <w:tc>
          <w:tcPr>
            <w:tcW w:w="96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2085" w:rsidRPr="00980D21" w:rsidRDefault="00D92085" w:rsidP="00D92085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t>ERRONKARAKO BEHARRAK (materialak)</w:t>
            </w:r>
          </w:p>
        </w:tc>
      </w:tr>
      <w:tr w:rsidR="00D92085" w:rsidRPr="00980D21" w:rsidTr="00D92085">
        <w:trPr>
          <w:trHeight w:val="3021"/>
        </w:trPr>
        <w:tc>
          <w:tcPr>
            <w:tcW w:w="96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2085" w:rsidRPr="00980D21" w:rsidRDefault="00D92085" w:rsidP="00D92085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Cs/>
                <w:i/>
                <w:color w:val="FF0000"/>
                <w:lang w:eastAsia="es-ES"/>
              </w:rPr>
            </w:pPr>
          </w:p>
          <w:p w:rsidR="00D92085" w:rsidRPr="00980D21" w:rsidRDefault="00D92085" w:rsidP="00D92085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  <w:t> </w:t>
            </w:r>
          </w:p>
          <w:p w:rsidR="00D92085" w:rsidRPr="00980D21" w:rsidRDefault="00D92085" w:rsidP="00D92085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D92085" w:rsidRPr="00980D21" w:rsidRDefault="00D92085" w:rsidP="00D92085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</w:tc>
      </w:tr>
    </w:tbl>
    <w:p w:rsidR="00334149" w:rsidRPr="00980D21" w:rsidRDefault="00334149" w:rsidP="00334149">
      <w:pPr>
        <w:rPr>
          <w:rFonts w:ascii="Arial" w:hAnsi="Arial" w:cs="Arial"/>
        </w:rPr>
      </w:pPr>
    </w:p>
    <w:p w:rsidR="003757F2" w:rsidRPr="00980D21" w:rsidRDefault="003757F2" w:rsidP="00334149">
      <w:pPr>
        <w:rPr>
          <w:rFonts w:ascii="Arial" w:hAnsi="Arial" w:cs="Arial"/>
        </w:rPr>
      </w:pPr>
    </w:p>
    <w:p w:rsidR="003757F2" w:rsidRPr="00980D21" w:rsidRDefault="003757F2" w:rsidP="00334149">
      <w:pPr>
        <w:rPr>
          <w:rFonts w:ascii="Arial" w:hAnsi="Arial" w:cs="Arial"/>
        </w:rPr>
      </w:pPr>
    </w:p>
    <w:p w:rsidR="00334149" w:rsidRPr="00980D21" w:rsidRDefault="00334149" w:rsidP="00D92085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>INFORMAZIOA / FORMAZIOA LORTU / ANTOLATU</w:t>
      </w:r>
    </w:p>
    <w:p w:rsidR="00D92085" w:rsidRPr="00980D21" w:rsidRDefault="00D92085" w:rsidP="00334149">
      <w:pPr>
        <w:rPr>
          <w:rFonts w:ascii="Arial" w:hAnsi="Arial" w:cs="Arial"/>
        </w:rPr>
      </w:pPr>
    </w:p>
    <w:p w:rsidR="00334149" w:rsidRPr="00980D21" w:rsidRDefault="00334149" w:rsidP="00334149">
      <w:pPr>
        <w:rPr>
          <w:rFonts w:ascii="Arial" w:hAnsi="Arial" w:cs="Arial"/>
        </w:rPr>
      </w:pPr>
      <w:r w:rsidRPr="00980D21">
        <w:rPr>
          <w:rFonts w:ascii="Arial" w:hAnsi="Arial" w:cs="Arial"/>
        </w:rPr>
        <w:t>ERRONKARAKO BEHARRAK</w:t>
      </w: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2235"/>
        <w:gridCol w:w="567"/>
        <w:gridCol w:w="2835"/>
        <w:gridCol w:w="708"/>
        <w:gridCol w:w="2977"/>
        <w:gridCol w:w="709"/>
      </w:tblGrid>
      <w:tr w:rsidR="00334149" w:rsidRPr="00980D21" w:rsidTr="00334149">
        <w:trPr>
          <w:trHeight w:val="599"/>
        </w:trPr>
        <w:tc>
          <w:tcPr>
            <w:tcW w:w="2235" w:type="dxa"/>
          </w:tcPr>
          <w:p w:rsidR="00334149" w:rsidRPr="00980D21" w:rsidRDefault="00334149" w:rsidP="003341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MATERIALAK</w:t>
            </w:r>
          </w:p>
        </w:tc>
        <w:tc>
          <w:tcPr>
            <w:tcW w:w="567" w:type="dxa"/>
          </w:tcPr>
          <w:p w:rsidR="00334149" w:rsidRPr="00980D21" w:rsidRDefault="00334149" w:rsidP="00334149">
            <w:pPr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0D21">
              <w:rPr>
                <w:rFonts w:ascii="Arial" w:hAnsi="Arial" w:cs="Arial"/>
                <w:sz w:val="32"/>
                <w:szCs w:val="32"/>
              </w:rPr>
              <w:t>√</w:t>
            </w:r>
          </w:p>
        </w:tc>
        <w:tc>
          <w:tcPr>
            <w:tcW w:w="2835" w:type="dxa"/>
          </w:tcPr>
          <w:p w:rsidR="00334149" w:rsidRPr="00980D21" w:rsidRDefault="00334149" w:rsidP="003341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INFORMAZIOA</w:t>
            </w:r>
          </w:p>
        </w:tc>
        <w:tc>
          <w:tcPr>
            <w:tcW w:w="708" w:type="dxa"/>
          </w:tcPr>
          <w:p w:rsidR="00334149" w:rsidRPr="00980D21" w:rsidRDefault="00334149" w:rsidP="003341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32"/>
                <w:szCs w:val="32"/>
              </w:rPr>
              <w:t>√</w:t>
            </w:r>
          </w:p>
        </w:tc>
        <w:tc>
          <w:tcPr>
            <w:tcW w:w="2977" w:type="dxa"/>
          </w:tcPr>
          <w:p w:rsidR="00334149" w:rsidRPr="00980D21" w:rsidRDefault="00334149" w:rsidP="003341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FORMAZIOA</w:t>
            </w:r>
          </w:p>
        </w:tc>
        <w:tc>
          <w:tcPr>
            <w:tcW w:w="709" w:type="dxa"/>
          </w:tcPr>
          <w:p w:rsidR="00334149" w:rsidRPr="00980D21" w:rsidRDefault="00334149" w:rsidP="003341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32"/>
                <w:szCs w:val="32"/>
              </w:rPr>
              <w:t>√</w:t>
            </w:r>
          </w:p>
        </w:tc>
      </w:tr>
      <w:tr w:rsidR="00334149" w:rsidRPr="00980D21" w:rsidTr="00334149">
        <w:tc>
          <w:tcPr>
            <w:tcW w:w="22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</w:tr>
      <w:tr w:rsidR="00334149" w:rsidRPr="00980D21" w:rsidTr="00334149">
        <w:tc>
          <w:tcPr>
            <w:tcW w:w="22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</w:tr>
      <w:tr w:rsidR="00334149" w:rsidRPr="00980D21" w:rsidTr="00334149">
        <w:tc>
          <w:tcPr>
            <w:tcW w:w="22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</w:tr>
      <w:tr w:rsidR="00334149" w:rsidRPr="00980D21" w:rsidTr="00334149">
        <w:tc>
          <w:tcPr>
            <w:tcW w:w="22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</w:tr>
      <w:tr w:rsidR="00334149" w:rsidRPr="00980D21" w:rsidTr="00334149">
        <w:tc>
          <w:tcPr>
            <w:tcW w:w="22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</w:tr>
      <w:tr w:rsidR="00334149" w:rsidRPr="00980D21" w:rsidTr="00334149">
        <w:tc>
          <w:tcPr>
            <w:tcW w:w="22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</w:tr>
      <w:tr w:rsidR="00334149" w:rsidRPr="00980D21" w:rsidTr="00334149">
        <w:tc>
          <w:tcPr>
            <w:tcW w:w="22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</w:tr>
    </w:tbl>
    <w:p w:rsidR="00334149" w:rsidRPr="00980D21" w:rsidRDefault="00334149" w:rsidP="00334149">
      <w:pPr>
        <w:rPr>
          <w:rFonts w:ascii="Arial" w:hAnsi="Arial" w:cs="Arial"/>
        </w:rPr>
      </w:pPr>
    </w:p>
    <w:p w:rsidR="003476C7" w:rsidRPr="00980D21" w:rsidRDefault="003476C7" w:rsidP="00334149">
      <w:pPr>
        <w:rPr>
          <w:rFonts w:ascii="Arial" w:hAnsi="Arial" w:cs="Arial"/>
        </w:rPr>
        <w:sectPr w:rsidR="003476C7" w:rsidRPr="00980D21" w:rsidSect="004E6340">
          <w:headerReference w:type="default" r:id="rId10"/>
          <w:footerReference w:type="default" r:id="rId11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34149" w:rsidRPr="00980D21" w:rsidRDefault="00334149" w:rsidP="00334149">
      <w:pPr>
        <w:rPr>
          <w:rFonts w:ascii="Arial" w:hAnsi="Arial" w:cs="Arial"/>
        </w:rPr>
      </w:pPr>
    </w:p>
    <w:p w:rsidR="003476C7" w:rsidRPr="00980D21" w:rsidRDefault="003476C7" w:rsidP="00334149">
      <w:pPr>
        <w:rPr>
          <w:rFonts w:ascii="Arial" w:hAnsi="Arial" w:cs="Arial"/>
        </w:rPr>
      </w:pPr>
    </w:p>
    <w:p w:rsidR="00334149" w:rsidRPr="00980D21" w:rsidRDefault="00D92085" w:rsidP="00334149">
      <w:p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 xml:space="preserve">5.6.7. </w:t>
      </w:r>
      <w:r w:rsidR="00A04595" w:rsidRPr="00980D21">
        <w:rPr>
          <w:rFonts w:ascii="Arial" w:hAnsi="Arial" w:cs="Arial"/>
          <w:b/>
          <w:sz w:val="24"/>
          <w:szCs w:val="24"/>
        </w:rPr>
        <w:t>PROPOSAMENAK SORTU / AURKEZTU / AUKERATU</w:t>
      </w:r>
    </w:p>
    <w:p w:rsidR="00A04595" w:rsidRPr="00980D21" w:rsidRDefault="00A04595" w:rsidP="00334149">
      <w:pPr>
        <w:rPr>
          <w:rFonts w:ascii="Arial" w:hAnsi="Arial" w:cs="Arial"/>
          <w:color w:val="FF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5528"/>
        <w:gridCol w:w="4915"/>
        <w:gridCol w:w="1039"/>
      </w:tblGrid>
      <w:tr w:rsidR="00A04595" w:rsidRPr="00980D21" w:rsidTr="003476C7">
        <w:tc>
          <w:tcPr>
            <w:tcW w:w="3085" w:type="dxa"/>
            <w:vAlign w:val="center"/>
          </w:tcPr>
          <w:p w:rsidR="00A04595" w:rsidRPr="00980D21" w:rsidRDefault="00A04595" w:rsidP="00A045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PROPOSAMENA</w:t>
            </w:r>
          </w:p>
        </w:tc>
        <w:tc>
          <w:tcPr>
            <w:tcW w:w="5528" w:type="dxa"/>
            <w:vAlign w:val="center"/>
          </w:tcPr>
          <w:p w:rsidR="00A04595" w:rsidRPr="00980D21" w:rsidRDefault="00A04595" w:rsidP="00A045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ABANTAILAK</w:t>
            </w:r>
          </w:p>
        </w:tc>
        <w:tc>
          <w:tcPr>
            <w:tcW w:w="4915" w:type="dxa"/>
            <w:vAlign w:val="center"/>
          </w:tcPr>
          <w:p w:rsidR="00A04595" w:rsidRPr="00980D21" w:rsidRDefault="00A04595" w:rsidP="00A045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DESABANTAILAK</w:t>
            </w:r>
          </w:p>
        </w:tc>
        <w:tc>
          <w:tcPr>
            <w:tcW w:w="1039" w:type="dxa"/>
          </w:tcPr>
          <w:p w:rsidR="00A04595" w:rsidRPr="00980D21" w:rsidRDefault="00A04595" w:rsidP="00A045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AUKERA</w:t>
            </w:r>
          </w:p>
          <w:p w:rsidR="00A04595" w:rsidRPr="00980D21" w:rsidRDefault="00A04595" w:rsidP="00A045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(BAI /EZ)</w:t>
            </w:r>
          </w:p>
        </w:tc>
      </w:tr>
      <w:tr w:rsidR="00A04595" w:rsidRPr="00980D21" w:rsidTr="003476C7">
        <w:tc>
          <w:tcPr>
            <w:tcW w:w="3085" w:type="dxa"/>
          </w:tcPr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3476C7" w:rsidRPr="00980D21" w:rsidRDefault="003476C7" w:rsidP="00334149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</w:tc>
        <w:tc>
          <w:tcPr>
            <w:tcW w:w="4915" w:type="dxa"/>
          </w:tcPr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</w:tc>
      </w:tr>
    </w:tbl>
    <w:p w:rsidR="00A04595" w:rsidRPr="00980D21" w:rsidRDefault="00A04595" w:rsidP="00334149">
      <w:pPr>
        <w:rPr>
          <w:rFonts w:ascii="Arial" w:hAnsi="Arial" w:cs="Arial"/>
        </w:rPr>
      </w:pPr>
    </w:p>
    <w:p w:rsidR="00A04595" w:rsidRPr="00980D21" w:rsidRDefault="00A04595" w:rsidP="00334149">
      <w:pPr>
        <w:rPr>
          <w:rFonts w:ascii="Arial" w:hAnsi="Arial" w:cs="Arial"/>
        </w:rPr>
      </w:pPr>
    </w:p>
    <w:p w:rsidR="00A04595" w:rsidRPr="00980D21" w:rsidRDefault="00A04595" w:rsidP="00334149">
      <w:pPr>
        <w:rPr>
          <w:rFonts w:ascii="Arial" w:hAnsi="Arial" w:cs="Arial"/>
        </w:rPr>
      </w:pPr>
    </w:p>
    <w:p w:rsidR="003476C7" w:rsidRPr="00980D21" w:rsidRDefault="003476C7" w:rsidP="00334149">
      <w:pPr>
        <w:rPr>
          <w:rFonts w:ascii="Arial" w:hAnsi="Arial" w:cs="Arial"/>
        </w:rPr>
        <w:sectPr w:rsidR="003476C7" w:rsidRPr="00980D21" w:rsidSect="003476C7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3476C7" w:rsidRPr="00980D21" w:rsidRDefault="003476C7" w:rsidP="003476C7">
      <w:pPr>
        <w:ind w:left="4248" w:firstLine="708"/>
        <w:rPr>
          <w:rFonts w:ascii="Arial" w:hAnsi="Arial" w:cs="Arial"/>
        </w:rPr>
      </w:pPr>
    </w:p>
    <w:p w:rsidR="00A04595" w:rsidRPr="00980D21" w:rsidRDefault="00D92085" w:rsidP="00A04595">
      <w:p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 xml:space="preserve">8. </w:t>
      </w:r>
      <w:r w:rsidR="00A04595" w:rsidRPr="00980D21">
        <w:rPr>
          <w:rFonts w:ascii="Arial" w:hAnsi="Arial" w:cs="Arial"/>
          <w:b/>
          <w:sz w:val="24"/>
          <w:szCs w:val="24"/>
        </w:rPr>
        <w:t>JARDUERAK ANTOLATU / PLANIFIKATU</w:t>
      </w:r>
    </w:p>
    <w:p w:rsidR="00A04595" w:rsidRPr="00980D21" w:rsidRDefault="00FB5B97" w:rsidP="00334149">
      <w:pPr>
        <w:rPr>
          <w:rFonts w:ascii="Arial" w:hAnsi="Arial" w:cs="Arial"/>
          <w:i/>
          <w:color w:val="FF0000"/>
        </w:rPr>
      </w:pPr>
      <w:r w:rsidRPr="00980D21">
        <w:rPr>
          <w:rFonts w:ascii="Arial" w:hAnsi="Arial" w:cs="Arial"/>
          <w:i/>
          <w:color w:val="FF0000"/>
        </w:rPr>
        <w:t xml:space="preserve"> </w:t>
      </w:r>
    </w:p>
    <w:tbl>
      <w:tblPr>
        <w:tblStyle w:val="Tablaconcuadrcula"/>
        <w:tblW w:w="10483" w:type="dxa"/>
        <w:tblLayout w:type="fixed"/>
        <w:tblLook w:val="04A0" w:firstRow="1" w:lastRow="0" w:firstColumn="1" w:lastColumn="0" w:noHBand="0" w:noVBand="1"/>
      </w:tblPr>
      <w:tblGrid>
        <w:gridCol w:w="791"/>
        <w:gridCol w:w="3173"/>
        <w:gridCol w:w="1418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962E29" w:rsidRPr="00980D21" w:rsidTr="00962E29">
        <w:tc>
          <w:tcPr>
            <w:tcW w:w="791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80D21">
              <w:rPr>
                <w:rFonts w:ascii="Arial" w:hAnsi="Arial" w:cs="Arial"/>
              </w:rPr>
              <w:t>Id.</w:t>
            </w:r>
          </w:p>
        </w:tc>
        <w:tc>
          <w:tcPr>
            <w:tcW w:w="3173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80D21">
              <w:rPr>
                <w:rFonts w:ascii="Arial" w:hAnsi="Arial" w:cs="Arial"/>
              </w:rPr>
              <w:t>Lanaren definizioa</w:t>
            </w:r>
          </w:p>
        </w:tc>
        <w:tc>
          <w:tcPr>
            <w:tcW w:w="1418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80D21">
              <w:rPr>
                <w:rFonts w:ascii="Arial" w:hAnsi="Arial" w:cs="Arial"/>
              </w:rPr>
              <w:t>Iraupena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426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12</w:t>
            </w: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</w:tbl>
    <w:p w:rsidR="00A04595" w:rsidRPr="00980D21" w:rsidRDefault="00A04595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D92085" w:rsidRPr="00980D21" w:rsidRDefault="00D92085" w:rsidP="00334149">
      <w:pPr>
        <w:rPr>
          <w:rFonts w:ascii="Arial" w:hAnsi="Arial" w:cs="Arial"/>
        </w:rPr>
      </w:pPr>
    </w:p>
    <w:p w:rsidR="00D92085" w:rsidRPr="00980D21" w:rsidRDefault="00D92085" w:rsidP="00334149">
      <w:pPr>
        <w:rPr>
          <w:rFonts w:ascii="Arial" w:hAnsi="Arial" w:cs="Arial"/>
        </w:rPr>
      </w:pPr>
    </w:p>
    <w:p w:rsidR="00D92085" w:rsidRPr="00980D21" w:rsidRDefault="00D92085" w:rsidP="00334149">
      <w:pPr>
        <w:rPr>
          <w:rFonts w:ascii="Arial" w:hAnsi="Arial" w:cs="Arial"/>
        </w:rPr>
      </w:pPr>
    </w:p>
    <w:p w:rsidR="0032257A" w:rsidRPr="00980D21" w:rsidRDefault="00D92085" w:rsidP="0032257A">
      <w:p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 xml:space="preserve">9. </w:t>
      </w:r>
      <w:r w:rsidR="0032257A" w:rsidRPr="00980D21">
        <w:rPr>
          <w:rFonts w:ascii="Arial" w:hAnsi="Arial" w:cs="Arial"/>
          <w:b/>
          <w:sz w:val="24"/>
          <w:szCs w:val="24"/>
        </w:rPr>
        <w:t>JARDUERAK EXEKUTATU</w:t>
      </w: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D92085">
      <w:pPr>
        <w:rPr>
          <w:rFonts w:ascii="Arial" w:hAnsi="Arial" w:cs="Arial"/>
          <w:u w:val="single"/>
        </w:rPr>
      </w:pPr>
      <w:r w:rsidRPr="00980D21">
        <w:rPr>
          <w:rFonts w:ascii="Arial" w:hAnsi="Arial" w:cs="Arial"/>
        </w:rPr>
        <w:t>Aurreko fasean definitu denaren araberako jarraipena egingo da</w:t>
      </w:r>
    </w:p>
    <w:p w:rsidR="006C014A" w:rsidRPr="00980D21" w:rsidRDefault="006C014A" w:rsidP="00334149">
      <w:pPr>
        <w:rPr>
          <w:rFonts w:ascii="Arial" w:hAnsi="Arial" w:cs="Arial"/>
        </w:rPr>
      </w:pPr>
      <w:r w:rsidRPr="00980D21">
        <w:rPr>
          <w:rFonts w:ascii="Arial" w:hAnsi="Arial" w:cs="Arial"/>
        </w:rPr>
        <w:tab/>
      </w:r>
      <w:r w:rsidRPr="00980D21">
        <w:rPr>
          <w:rFonts w:ascii="Arial" w:hAnsi="Arial" w:cs="Arial"/>
        </w:rPr>
        <w:tab/>
      </w:r>
      <w:r w:rsidRPr="00980D21">
        <w:rPr>
          <w:rFonts w:ascii="Arial" w:hAnsi="Arial" w:cs="Arial"/>
        </w:rPr>
        <w:tab/>
      </w:r>
      <w:r w:rsidRPr="00980D21">
        <w:rPr>
          <w:rFonts w:ascii="Arial" w:hAnsi="Arial" w:cs="Arial"/>
        </w:rPr>
        <w:tab/>
      </w:r>
      <w:r w:rsidRPr="00980D21">
        <w:rPr>
          <w:rFonts w:ascii="Arial" w:hAnsi="Arial" w:cs="Arial"/>
        </w:rPr>
        <w:tab/>
      </w:r>
      <w:r w:rsidRPr="00980D21">
        <w:rPr>
          <w:rFonts w:ascii="Arial" w:hAnsi="Arial" w:cs="Arial"/>
        </w:rPr>
        <w:tab/>
      </w:r>
      <w:r w:rsidRPr="00980D21">
        <w:rPr>
          <w:rFonts w:ascii="Arial" w:hAnsi="Arial" w:cs="Arial"/>
        </w:rPr>
        <w:tab/>
      </w:r>
    </w:p>
    <w:p w:rsidR="0032257A" w:rsidRPr="00980D21" w:rsidRDefault="0032257A" w:rsidP="00334149">
      <w:pPr>
        <w:rPr>
          <w:rFonts w:ascii="Arial" w:hAnsi="Arial" w:cs="Arial"/>
        </w:rPr>
      </w:pPr>
    </w:p>
    <w:p w:rsidR="00EF7CC3" w:rsidRPr="00980D21" w:rsidRDefault="00D92085" w:rsidP="00EF7CC3">
      <w:p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 xml:space="preserve">10. </w:t>
      </w:r>
      <w:r w:rsidR="00EF7CC3" w:rsidRPr="00980D21">
        <w:rPr>
          <w:rFonts w:ascii="Arial" w:hAnsi="Arial" w:cs="Arial"/>
          <w:b/>
          <w:sz w:val="24"/>
          <w:szCs w:val="24"/>
        </w:rPr>
        <w:t>EMAITZAK AURKEZTU</w:t>
      </w:r>
    </w:p>
    <w:p w:rsidR="00EF7CC3" w:rsidRPr="00980D21" w:rsidRDefault="00EF7CC3" w:rsidP="00334149">
      <w:pPr>
        <w:rPr>
          <w:rFonts w:ascii="Arial" w:hAnsi="Arial" w:cs="Arial"/>
        </w:rPr>
      </w:pPr>
    </w:p>
    <w:p w:rsidR="00EF7CC3" w:rsidRPr="00980D21" w:rsidRDefault="00D82EB3" w:rsidP="00334149">
      <w:pPr>
        <w:rPr>
          <w:rFonts w:ascii="Arial" w:hAnsi="Arial" w:cs="Arial"/>
        </w:rPr>
      </w:pPr>
      <w:r w:rsidRPr="00980D21">
        <w:rPr>
          <w:rFonts w:ascii="Arial" w:hAnsi="Arial" w:cs="Arial"/>
        </w:rPr>
        <w:t>Aurkeztu beharreko emaitzak ondorengoak dira:</w:t>
      </w:r>
    </w:p>
    <w:p w:rsidR="006F145F" w:rsidRPr="00980D21" w:rsidRDefault="00D92085" w:rsidP="006F145F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>Idatzizko txostena</w:t>
      </w:r>
    </w:p>
    <w:p w:rsidR="00A32644" w:rsidRPr="00980D21" w:rsidRDefault="00A32644" w:rsidP="00A32644">
      <w:pPr>
        <w:pStyle w:val="Prrafodelista"/>
        <w:ind w:left="435"/>
        <w:rPr>
          <w:rFonts w:ascii="Arial" w:hAnsi="Arial" w:cs="Arial"/>
        </w:rPr>
      </w:pPr>
    </w:p>
    <w:p w:rsidR="00A16BBA" w:rsidRDefault="00A16BBA" w:rsidP="00A32644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Nomina egiteko pausoak adierazten dituen infografia bat</w:t>
      </w:r>
    </w:p>
    <w:p w:rsidR="00AD3A70" w:rsidRPr="00AD3A70" w:rsidRDefault="00AD3A70" w:rsidP="00AD3A70">
      <w:pPr>
        <w:pStyle w:val="Prrafodelista"/>
        <w:rPr>
          <w:rFonts w:ascii="Arial" w:hAnsi="Arial" w:cs="Arial"/>
        </w:rPr>
      </w:pPr>
    </w:p>
    <w:p w:rsidR="00AD3A70" w:rsidRDefault="00AD3A70" w:rsidP="00A32644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5 nomina zuzenduta. Aukeratu den nomina argudioekin.</w:t>
      </w:r>
    </w:p>
    <w:p w:rsidR="00A16BBA" w:rsidRPr="00A16BBA" w:rsidRDefault="00A16BBA" w:rsidP="00A16BBA">
      <w:pPr>
        <w:pStyle w:val="Prrafodelista"/>
        <w:rPr>
          <w:rFonts w:ascii="Arial" w:hAnsi="Arial" w:cs="Arial"/>
        </w:rPr>
      </w:pPr>
    </w:p>
    <w:p w:rsidR="00A32644" w:rsidRPr="00980D21" w:rsidRDefault="00D92085" w:rsidP="00A32644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>Aurkezpena</w:t>
      </w:r>
    </w:p>
    <w:p w:rsidR="00A32644" w:rsidRPr="00980D21" w:rsidRDefault="00A32644" w:rsidP="00A32644">
      <w:pPr>
        <w:pStyle w:val="Prrafodelista"/>
        <w:rPr>
          <w:rFonts w:ascii="Arial" w:hAnsi="Arial" w:cs="Arial"/>
        </w:rPr>
      </w:pPr>
    </w:p>
    <w:p w:rsidR="00A32644" w:rsidRPr="00980D21" w:rsidRDefault="00A32644" w:rsidP="00334149">
      <w:pPr>
        <w:rPr>
          <w:rFonts w:ascii="Arial" w:hAnsi="Arial" w:cs="Arial"/>
        </w:rPr>
      </w:pPr>
    </w:p>
    <w:p w:rsidR="00A32644" w:rsidRPr="00980D21" w:rsidRDefault="00D92085" w:rsidP="00334149">
      <w:pPr>
        <w:rPr>
          <w:rFonts w:ascii="Arial" w:hAnsi="Arial" w:cs="Arial"/>
        </w:rPr>
      </w:pPr>
      <w:r w:rsidRPr="00980D21">
        <w:rPr>
          <w:rFonts w:ascii="Arial" w:hAnsi="Arial" w:cs="Arial"/>
          <w:b/>
          <w:sz w:val="24"/>
          <w:szCs w:val="24"/>
        </w:rPr>
        <w:t xml:space="preserve">11. </w:t>
      </w:r>
      <w:r w:rsidR="00F61BEF" w:rsidRPr="00980D21">
        <w:rPr>
          <w:rFonts w:ascii="Arial" w:hAnsi="Arial" w:cs="Arial"/>
          <w:b/>
          <w:sz w:val="24"/>
          <w:szCs w:val="24"/>
        </w:rPr>
        <w:t>EMAITZAK EBALUATU</w:t>
      </w:r>
      <w:r w:rsidR="00F61BEF" w:rsidRPr="00980D21">
        <w:rPr>
          <w:rFonts w:ascii="Arial" w:hAnsi="Arial" w:cs="Arial"/>
        </w:rPr>
        <w:t xml:space="preserve"> </w:t>
      </w:r>
    </w:p>
    <w:p w:rsidR="00A32644" w:rsidRPr="00980D21" w:rsidRDefault="00402767" w:rsidP="00334149">
      <w:pPr>
        <w:rPr>
          <w:rFonts w:ascii="Arial" w:hAnsi="Arial" w:cs="Arial"/>
        </w:rPr>
      </w:pPr>
      <w:r w:rsidRPr="00980D21">
        <w:rPr>
          <w:rFonts w:ascii="Arial" w:hAnsi="Arial" w:cs="Arial"/>
        </w:rPr>
        <w:t>E</w:t>
      </w:r>
      <w:r w:rsidR="00D92085" w:rsidRPr="00980D21">
        <w:rPr>
          <w:rFonts w:ascii="Arial" w:hAnsi="Arial" w:cs="Arial"/>
        </w:rPr>
        <w:t>rrubriken bidez baloratuko dira aurkeztutako emaitzak.</w:t>
      </w:r>
    </w:p>
    <w:sectPr w:rsidR="00A32644" w:rsidRPr="00980D21" w:rsidSect="003476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062" w:rsidRDefault="00B81062" w:rsidP="00FA07E9">
      <w:pPr>
        <w:spacing w:after="0" w:line="240" w:lineRule="auto"/>
      </w:pPr>
      <w:r>
        <w:separator/>
      </w:r>
    </w:p>
  </w:endnote>
  <w:endnote w:type="continuationSeparator" w:id="0">
    <w:p w:rsidR="00B81062" w:rsidRDefault="00B81062" w:rsidP="00FA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5874741"/>
      <w:docPartObj>
        <w:docPartGallery w:val="Page Numbers (Bottom of Page)"/>
        <w:docPartUnique/>
      </w:docPartObj>
    </w:sdtPr>
    <w:sdtEndPr/>
    <w:sdtContent>
      <w:p w:rsidR="000820CA" w:rsidRDefault="000820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6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820CA" w:rsidRDefault="000820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062" w:rsidRDefault="00B81062" w:rsidP="00FA07E9">
      <w:pPr>
        <w:spacing w:after="0" w:line="240" w:lineRule="auto"/>
      </w:pPr>
      <w:r>
        <w:separator/>
      </w:r>
    </w:p>
  </w:footnote>
  <w:footnote w:type="continuationSeparator" w:id="0">
    <w:p w:rsidR="00B81062" w:rsidRDefault="00B81062" w:rsidP="00FA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CA" w:rsidRDefault="00E26535" w:rsidP="00E26535">
    <w:pPr>
      <w:pStyle w:val="Encabezado"/>
      <w:tabs>
        <w:tab w:val="clear" w:pos="8504"/>
        <w:tab w:val="right" w:pos="9638"/>
      </w:tabs>
      <w:jc w:val="right"/>
    </w:pPr>
    <w:r>
      <w:rPr>
        <w:noProof/>
        <w:lang w:val="es-ES" w:eastAsia="es-ES"/>
      </w:rPr>
      <w:drawing>
        <wp:inline distT="0" distB="0" distL="0" distR="0" wp14:anchorId="4B892603" wp14:editId="67840DBD">
          <wp:extent cx="728159" cy="905671"/>
          <wp:effectExtent l="0" t="0" r="0" b="889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298" cy="912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2E8"/>
    <w:multiLevelType w:val="hybridMultilevel"/>
    <w:tmpl w:val="0A4ED3A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26AC7"/>
    <w:multiLevelType w:val="hybridMultilevel"/>
    <w:tmpl w:val="57468B1A"/>
    <w:lvl w:ilvl="0" w:tplc="9C68DE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02613"/>
    <w:multiLevelType w:val="hybridMultilevel"/>
    <w:tmpl w:val="C994E50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F2FBE"/>
    <w:multiLevelType w:val="hybridMultilevel"/>
    <w:tmpl w:val="C1E047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E3D18"/>
    <w:multiLevelType w:val="hybridMultilevel"/>
    <w:tmpl w:val="2968F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10F76"/>
    <w:multiLevelType w:val="hybridMultilevel"/>
    <w:tmpl w:val="BA8C1CE4"/>
    <w:lvl w:ilvl="0" w:tplc="B4B28A8C">
      <w:numFmt w:val="bullet"/>
      <w:lvlText w:val="-"/>
      <w:lvlJc w:val="left"/>
      <w:pPr>
        <w:ind w:left="435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49157CD8"/>
    <w:multiLevelType w:val="hybridMultilevel"/>
    <w:tmpl w:val="1FE0339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03DE7"/>
    <w:multiLevelType w:val="hybridMultilevel"/>
    <w:tmpl w:val="13BEC080"/>
    <w:lvl w:ilvl="0" w:tplc="927E64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A691C"/>
    <w:multiLevelType w:val="hybridMultilevel"/>
    <w:tmpl w:val="B1FA4CD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13463"/>
    <w:multiLevelType w:val="hybridMultilevel"/>
    <w:tmpl w:val="7402E8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47B92"/>
    <w:multiLevelType w:val="hybridMultilevel"/>
    <w:tmpl w:val="0D6C3EA8"/>
    <w:lvl w:ilvl="0" w:tplc="0C2692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90F78"/>
    <w:multiLevelType w:val="hybridMultilevel"/>
    <w:tmpl w:val="4CE4413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34B31"/>
    <w:multiLevelType w:val="hybridMultilevel"/>
    <w:tmpl w:val="A74239D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3590F"/>
    <w:multiLevelType w:val="hybridMultilevel"/>
    <w:tmpl w:val="A6D0E5D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1"/>
  </w:num>
  <w:num w:numId="5">
    <w:abstractNumId w:val="12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  <w:num w:numId="12">
    <w:abstractNumId w:val="6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2b800,#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BD"/>
    <w:rsid w:val="00020B60"/>
    <w:rsid w:val="00026E78"/>
    <w:rsid w:val="00057344"/>
    <w:rsid w:val="00070648"/>
    <w:rsid w:val="0007477C"/>
    <w:rsid w:val="00074FA6"/>
    <w:rsid w:val="000816B1"/>
    <w:rsid w:val="000820CA"/>
    <w:rsid w:val="00093CA5"/>
    <w:rsid w:val="000A0D77"/>
    <w:rsid w:val="000E143C"/>
    <w:rsid w:val="000E6587"/>
    <w:rsid w:val="000F6DFC"/>
    <w:rsid w:val="001216D7"/>
    <w:rsid w:val="00164925"/>
    <w:rsid w:val="001868D9"/>
    <w:rsid w:val="001B1390"/>
    <w:rsid w:val="001B7742"/>
    <w:rsid w:val="001F2D8D"/>
    <w:rsid w:val="002559BD"/>
    <w:rsid w:val="00255C6A"/>
    <w:rsid w:val="00257204"/>
    <w:rsid w:val="00267052"/>
    <w:rsid w:val="00270A3C"/>
    <w:rsid w:val="002824F4"/>
    <w:rsid w:val="00294569"/>
    <w:rsid w:val="002E4368"/>
    <w:rsid w:val="002E4620"/>
    <w:rsid w:val="002F2943"/>
    <w:rsid w:val="0032257A"/>
    <w:rsid w:val="00334149"/>
    <w:rsid w:val="00335289"/>
    <w:rsid w:val="0034328B"/>
    <w:rsid w:val="003476C7"/>
    <w:rsid w:val="0036684D"/>
    <w:rsid w:val="003757F2"/>
    <w:rsid w:val="00387908"/>
    <w:rsid w:val="00396364"/>
    <w:rsid w:val="00397243"/>
    <w:rsid w:val="003C7622"/>
    <w:rsid w:val="003D64D0"/>
    <w:rsid w:val="00402767"/>
    <w:rsid w:val="00405C58"/>
    <w:rsid w:val="00415F1D"/>
    <w:rsid w:val="004216A3"/>
    <w:rsid w:val="00436F0B"/>
    <w:rsid w:val="004557EB"/>
    <w:rsid w:val="00455B81"/>
    <w:rsid w:val="00456A8A"/>
    <w:rsid w:val="00481A3B"/>
    <w:rsid w:val="00482247"/>
    <w:rsid w:val="004B2A67"/>
    <w:rsid w:val="004D1855"/>
    <w:rsid w:val="004E6340"/>
    <w:rsid w:val="004F721B"/>
    <w:rsid w:val="00510D9B"/>
    <w:rsid w:val="00525EC7"/>
    <w:rsid w:val="00544B9F"/>
    <w:rsid w:val="00555BC2"/>
    <w:rsid w:val="00585A5C"/>
    <w:rsid w:val="005C0B07"/>
    <w:rsid w:val="005D0BA4"/>
    <w:rsid w:val="005F6F1C"/>
    <w:rsid w:val="006033E5"/>
    <w:rsid w:val="006155CD"/>
    <w:rsid w:val="00627EDE"/>
    <w:rsid w:val="00641F1D"/>
    <w:rsid w:val="00662ED0"/>
    <w:rsid w:val="00665871"/>
    <w:rsid w:val="00673AEA"/>
    <w:rsid w:val="006776D7"/>
    <w:rsid w:val="006A0233"/>
    <w:rsid w:val="006C014A"/>
    <w:rsid w:val="006C09DE"/>
    <w:rsid w:val="006F145F"/>
    <w:rsid w:val="00701165"/>
    <w:rsid w:val="0070679F"/>
    <w:rsid w:val="00706E9B"/>
    <w:rsid w:val="007233C7"/>
    <w:rsid w:val="00725C9C"/>
    <w:rsid w:val="007532C0"/>
    <w:rsid w:val="007928B3"/>
    <w:rsid w:val="007A79C2"/>
    <w:rsid w:val="007C6073"/>
    <w:rsid w:val="007D0C7D"/>
    <w:rsid w:val="00831D91"/>
    <w:rsid w:val="00850C5D"/>
    <w:rsid w:val="00853F7E"/>
    <w:rsid w:val="0089026F"/>
    <w:rsid w:val="008C67C4"/>
    <w:rsid w:val="008F6186"/>
    <w:rsid w:val="00904176"/>
    <w:rsid w:val="0092071A"/>
    <w:rsid w:val="009266B4"/>
    <w:rsid w:val="00936953"/>
    <w:rsid w:val="00962E29"/>
    <w:rsid w:val="00980D21"/>
    <w:rsid w:val="00982936"/>
    <w:rsid w:val="00985B02"/>
    <w:rsid w:val="009C2109"/>
    <w:rsid w:val="009C505F"/>
    <w:rsid w:val="009D4842"/>
    <w:rsid w:val="009E7F5F"/>
    <w:rsid w:val="009F3031"/>
    <w:rsid w:val="009F6F1C"/>
    <w:rsid w:val="00A04595"/>
    <w:rsid w:val="00A16BBA"/>
    <w:rsid w:val="00A31C31"/>
    <w:rsid w:val="00A32644"/>
    <w:rsid w:val="00A413FC"/>
    <w:rsid w:val="00A733F1"/>
    <w:rsid w:val="00A96B23"/>
    <w:rsid w:val="00AD1D04"/>
    <w:rsid w:val="00AD3A70"/>
    <w:rsid w:val="00AE58A1"/>
    <w:rsid w:val="00B0675E"/>
    <w:rsid w:val="00B10627"/>
    <w:rsid w:val="00B20817"/>
    <w:rsid w:val="00B43ECA"/>
    <w:rsid w:val="00B80BD1"/>
    <w:rsid w:val="00B81062"/>
    <w:rsid w:val="00B97382"/>
    <w:rsid w:val="00BA094E"/>
    <w:rsid w:val="00BA207C"/>
    <w:rsid w:val="00BA60C2"/>
    <w:rsid w:val="00BC57DB"/>
    <w:rsid w:val="00BC695F"/>
    <w:rsid w:val="00BC70D2"/>
    <w:rsid w:val="00BD3487"/>
    <w:rsid w:val="00BE3E67"/>
    <w:rsid w:val="00BF6D25"/>
    <w:rsid w:val="00C01198"/>
    <w:rsid w:val="00C12340"/>
    <w:rsid w:val="00C37CBA"/>
    <w:rsid w:val="00C949AD"/>
    <w:rsid w:val="00CC074F"/>
    <w:rsid w:val="00CF3B67"/>
    <w:rsid w:val="00CF4C0D"/>
    <w:rsid w:val="00D14BE0"/>
    <w:rsid w:val="00D17B58"/>
    <w:rsid w:val="00D30729"/>
    <w:rsid w:val="00D41809"/>
    <w:rsid w:val="00D52D1A"/>
    <w:rsid w:val="00D557C8"/>
    <w:rsid w:val="00D82EB3"/>
    <w:rsid w:val="00D92085"/>
    <w:rsid w:val="00DE47A2"/>
    <w:rsid w:val="00E10917"/>
    <w:rsid w:val="00E26535"/>
    <w:rsid w:val="00E30DB8"/>
    <w:rsid w:val="00E55582"/>
    <w:rsid w:val="00E62917"/>
    <w:rsid w:val="00E75FB2"/>
    <w:rsid w:val="00EB3894"/>
    <w:rsid w:val="00EB51E0"/>
    <w:rsid w:val="00ED2BA1"/>
    <w:rsid w:val="00EF6D3A"/>
    <w:rsid w:val="00EF7CC3"/>
    <w:rsid w:val="00F331D8"/>
    <w:rsid w:val="00F37596"/>
    <w:rsid w:val="00F4381C"/>
    <w:rsid w:val="00F44D9F"/>
    <w:rsid w:val="00F5585A"/>
    <w:rsid w:val="00F60ECD"/>
    <w:rsid w:val="00F61BEF"/>
    <w:rsid w:val="00FA07E9"/>
    <w:rsid w:val="00FB5B97"/>
    <w:rsid w:val="00FB6F43"/>
    <w:rsid w:val="00FD5E44"/>
    <w:rsid w:val="00FE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2b800,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0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7E9"/>
  </w:style>
  <w:style w:type="paragraph" w:styleId="Piedepgina">
    <w:name w:val="footer"/>
    <w:basedOn w:val="Normal"/>
    <w:link w:val="PiedepginaCar"/>
    <w:uiPriority w:val="99"/>
    <w:unhideWhenUsed/>
    <w:rsid w:val="00FA0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7E9"/>
  </w:style>
  <w:style w:type="paragraph" w:styleId="Textodeglobo">
    <w:name w:val="Balloon Text"/>
    <w:basedOn w:val="Normal"/>
    <w:link w:val="TextodegloboCar"/>
    <w:uiPriority w:val="99"/>
    <w:semiHidden/>
    <w:unhideWhenUsed/>
    <w:rsid w:val="00FA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07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55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026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57344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F60ECD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0ECD"/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0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7E9"/>
  </w:style>
  <w:style w:type="paragraph" w:styleId="Piedepgina">
    <w:name w:val="footer"/>
    <w:basedOn w:val="Normal"/>
    <w:link w:val="PiedepginaCar"/>
    <w:uiPriority w:val="99"/>
    <w:unhideWhenUsed/>
    <w:rsid w:val="00FA0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7E9"/>
  </w:style>
  <w:style w:type="paragraph" w:styleId="Textodeglobo">
    <w:name w:val="Balloon Text"/>
    <w:basedOn w:val="Normal"/>
    <w:link w:val="TextodegloboCar"/>
    <w:uiPriority w:val="99"/>
    <w:semiHidden/>
    <w:unhideWhenUsed/>
    <w:rsid w:val="00FA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07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55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026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57344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F60ECD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0ECD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CD9A2-4B01-43E8-86C7-DA7D9C24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845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Amagoia Zubia Galdos</dc:creator>
  <cp:lastModifiedBy>Olatz Imaz Mendizabal</cp:lastModifiedBy>
  <cp:revision>4</cp:revision>
  <cp:lastPrinted>2017-01-13T09:50:00Z</cp:lastPrinted>
  <dcterms:created xsi:type="dcterms:W3CDTF">2019-04-12T09:45:00Z</dcterms:created>
  <dcterms:modified xsi:type="dcterms:W3CDTF">2019-05-06T12:31:00Z</dcterms:modified>
</cp:coreProperties>
</file>