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D" w:rsidRPr="008E644D" w:rsidRDefault="008E644D" w:rsidP="008E644D">
      <w:pPr>
        <w:jc w:val="center"/>
        <w:rPr>
          <w:b/>
          <w:sz w:val="32"/>
          <w:szCs w:val="32"/>
        </w:rPr>
      </w:pPr>
      <w:r w:rsidRPr="008E644D">
        <w:rPr>
          <w:b/>
          <w:sz w:val="32"/>
          <w:szCs w:val="32"/>
        </w:rPr>
        <w:t>KARTAK</w:t>
      </w:r>
      <w:r w:rsidR="008E202B">
        <w:rPr>
          <w:b/>
          <w:sz w:val="32"/>
          <w:szCs w:val="32"/>
        </w:rPr>
        <w:t xml:space="preserve"> NOLA ERABILI</w:t>
      </w:r>
    </w:p>
    <w:p w:rsidR="008E644D" w:rsidRPr="008E202B" w:rsidRDefault="008E644D" w:rsidP="008E202B">
      <w:pPr>
        <w:spacing w:line="360" w:lineRule="auto"/>
        <w:jc w:val="both"/>
        <w:rPr>
          <w:b/>
          <w:sz w:val="28"/>
          <w:szCs w:val="28"/>
          <w:lang w:val="eu-ES"/>
        </w:rPr>
      </w:pPr>
      <w:r w:rsidRPr="008E202B">
        <w:rPr>
          <w:b/>
          <w:sz w:val="28"/>
          <w:szCs w:val="28"/>
          <w:lang w:val="eu-ES"/>
        </w:rPr>
        <w:t>Gamifikazioa</w:t>
      </w:r>
    </w:p>
    <w:p w:rsidR="008E202B" w:rsidRPr="008E202B" w:rsidRDefault="008E644D" w:rsidP="008E202B">
      <w:p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 xml:space="preserve">Gamifikazioa jolasaren elementuak jolasaren eremua ez den beste arlo batzutan erabiltzean datza. Hainbat ikasle asko motibatzen dira jolasarekin,  eta aldian behin klasea gamifikatzea ondo datorkigu. </w:t>
      </w:r>
      <w:r w:rsidR="008E202B" w:rsidRPr="008E202B">
        <w:rPr>
          <w:sz w:val="24"/>
          <w:szCs w:val="24"/>
          <w:lang w:val="eu-ES"/>
        </w:rPr>
        <w:t>Horretarako kartak erabili ditzakegu: 9 karta daude, bakoitzean sari bat. Kartak irabazleak hartuko ditu ikusi gabe (sorpresa)</w:t>
      </w:r>
    </w:p>
    <w:p w:rsidR="008E644D" w:rsidRPr="008E202B" w:rsidRDefault="008E644D" w:rsidP="008E202B">
      <w:pPr>
        <w:spacing w:line="360" w:lineRule="auto"/>
        <w:jc w:val="both"/>
        <w:rPr>
          <w:b/>
          <w:sz w:val="28"/>
          <w:szCs w:val="28"/>
          <w:lang w:val="eu-ES"/>
        </w:rPr>
      </w:pPr>
      <w:r w:rsidRPr="008E202B">
        <w:rPr>
          <w:b/>
          <w:sz w:val="28"/>
          <w:szCs w:val="28"/>
          <w:lang w:val="eu-ES"/>
        </w:rPr>
        <w:t>Kartak nola erabili. Proposamenak:</w:t>
      </w:r>
    </w:p>
    <w:p w:rsidR="008E644D" w:rsidRPr="008E202B" w:rsidRDefault="008E644D" w:rsidP="008E202B">
      <w:pPr>
        <w:pStyle w:val="Zerrenda-paragrafo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Kahootak egin ondoren irabazleari karta bat eman sari gisa.</w:t>
      </w:r>
    </w:p>
    <w:p w:rsidR="008E202B" w:rsidRPr="008E202B" w:rsidRDefault="008E202B" w:rsidP="008E202B">
      <w:pPr>
        <w:pStyle w:val="Zerrenda-paragrafo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Klasean tarteka sari gisa karta bat eman. Irakasleak erabakiko du zer nahi duen landu eta saritu. Proposamenak:</w:t>
      </w:r>
    </w:p>
    <w:p w:rsidR="008E202B" w:rsidRPr="008E202B" w:rsidRDefault="008E202B" w:rsidP="008E202B">
      <w:pPr>
        <w:pStyle w:val="Zerrenda-paragrafoa"/>
        <w:spacing w:line="360" w:lineRule="auto"/>
        <w:jc w:val="both"/>
        <w:rPr>
          <w:sz w:val="24"/>
          <w:szCs w:val="24"/>
          <w:lang w:val="eu-ES"/>
        </w:rPr>
      </w:pPr>
    </w:p>
    <w:p w:rsidR="008E644D" w:rsidRPr="008E202B" w:rsidRDefault="008E202B" w:rsidP="008E202B">
      <w:pPr>
        <w:pStyle w:val="Zerrenda-paragrafoa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Jarduera/erronka/lana…</w:t>
      </w:r>
      <w:r w:rsidR="00553CE7">
        <w:rPr>
          <w:sz w:val="24"/>
          <w:szCs w:val="24"/>
          <w:lang w:val="eu-ES"/>
        </w:rPr>
        <w:t xml:space="preserve"> </w:t>
      </w:r>
      <w:r w:rsidRPr="008E202B">
        <w:rPr>
          <w:sz w:val="24"/>
          <w:szCs w:val="24"/>
          <w:lang w:val="eu-ES"/>
        </w:rPr>
        <w:t>hobekien/azkarren/</w:t>
      </w:r>
      <w:r w:rsidR="00553CE7">
        <w:rPr>
          <w:sz w:val="24"/>
          <w:szCs w:val="24"/>
          <w:lang w:val="eu-ES"/>
        </w:rPr>
        <w:t xml:space="preserve">eduki </w:t>
      </w:r>
      <w:r w:rsidRPr="008E202B">
        <w:rPr>
          <w:sz w:val="24"/>
          <w:szCs w:val="24"/>
          <w:lang w:val="eu-ES"/>
        </w:rPr>
        <w:t>interesgarrienarekin/</w:t>
      </w:r>
      <w:r w:rsidR="00553CE7">
        <w:rPr>
          <w:sz w:val="24"/>
          <w:szCs w:val="24"/>
          <w:lang w:val="eu-ES"/>
        </w:rPr>
        <w:t>ortografi</w:t>
      </w:r>
      <w:r w:rsidRPr="008E202B">
        <w:rPr>
          <w:sz w:val="24"/>
          <w:szCs w:val="24"/>
          <w:lang w:val="eu-ES"/>
        </w:rPr>
        <w:t xml:space="preserve">a </w:t>
      </w:r>
      <w:r w:rsidR="00553CE7">
        <w:rPr>
          <w:sz w:val="24"/>
          <w:szCs w:val="24"/>
          <w:lang w:val="eu-ES"/>
        </w:rPr>
        <w:t xml:space="preserve">akatsik gabe </w:t>
      </w:r>
      <w:r w:rsidRPr="008E202B">
        <w:rPr>
          <w:sz w:val="24"/>
          <w:szCs w:val="24"/>
          <w:lang w:val="eu-ES"/>
        </w:rPr>
        <w:t>egiten duen talde edo norbanakoari</w:t>
      </w:r>
    </w:p>
    <w:p w:rsidR="008E202B" w:rsidRPr="008E202B" w:rsidRDefault="008E202B" w:rsidP="008E202B">
      <w:pPr>
        <w:pStyle w:val="Zerrenda-paragrafoa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Autonomiaz lan egin duen taldeari</w:t>
      </w:r>
    </w:p>
    <w:p w:rsidR="008E202B" w:rsidRPr="008E202B" w:rsidRDefault="008E202B" w:rsidP="008E202B">
      <w:pPr>
        <w:pStyle w:val="Zerrenda-paragrafoa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Talde lan hoberenari</w:t>
      </w:r>
    </w:p>
    <w:p w:rsidR="008E202B" w:rsidRPr="008E202B" w:rsidRDefault="008E202B" w:rsidP="008E202B">
      <w:pPr>
        <w:pStyle w:val="Zerrenda-paragrafoa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Arazoak konpondu dituenari</w:t>
      </w:r>
    </w:p>
    <w:p w:rsidR="008E202B" w:rsidRPr="008E202B" w:rsidRDefault="00553CE7" w:rsidP="008E202B">
      <w:pPr>
        <w:pStyle w:val="Zerrenda-paragrafoa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Aurkezpen berritzaileenari</w:t>
      </w:r>
    </w:p>
    <w:p w:rsidR="008E202B" w:rsidRDefault="008E202B" w:rsidP="008E202B">
      <w:pPr>
        <w:pStyle w:val="Zerrenda-paragrafoa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Etab.</w:t>
      </w:r>
    </w:p>
    <w:p w:rsidR="00553CE7" w:rsidRPr="008E202B" w:rsidRDefault="00553CE7" w:rsidP="00553CE7">
      <w:pPr>
        <w:pStyle w:val="Zerrenda-paragrafoa"/>
        <w:spacing w:line="360" w:lineRule="auto"/>
        <w:ind w:left="1440"/>
        <w:jc w:val="both"/>
        <w:rPr>
          <w:sz w:val="24"/>
          <w:szCs w:val="24"/>
          <w:lang w:val="eu-ES"/>
        </w:rPr>
      </w:pPr>
    </w:p>
    <w:p w:rsidR="00553CE7" w:rsidRDefault="008E202B" w:rsidP="008E202B">
      <w:pPr>
        <w:pStyle w:val="Zerrenda-paragrafo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 xml:space="preserve">Ikasleek diseinatu dezatela tablero bat (edo irakasleak eman). Tablero horretan egongo den kasila edo zati bakoitza, ikasleak/ek egingo duten Jarduera/erronka/lan bakoitza </w:t>
      </w:r>
      <w:r w:rsidR="00553CE7" w:rsidRPr="008E202B">
        <w:rPr>
          <w:sz w:val="24"/>
          <w:szCs w:val="24"/>
          <w:lang w:val="eu-ES"/>
        </w:rPr>
        <w:t>irudikatuko</w:t>
      </w:r>
      <w:r w:rsidRPr="008E202B">
        <w:rPr>
          <w:sz w:val="24"/>
          <w:szCs w:val="24"/>
          <w:lang w:val="eu-ES"/>
        </w:rPr>
        <w:t xml:space="preserve"> du. </w:t>
      </w:r>
    </w:p>
    <w:p w:rsidR="008E202B" w:rsidRPr="008E202B" w:rsidRDefault="008E202B" w:rsidP="00553CE7">
      <w:pPr>
        <w:pStyle w:val="Zerrenda-paragrafoa"/>
        <w:spacing w:line="360" w:lineRule="auto"/>
        <w:jc w:val="both"/>
        <w:rPr>
          <w:sz w:val="24"/>
          <w:szCs w:val="24"/>
          <w:lang w:val="eu-ES"/>
        </w:rPr>
      </w:pPr>
      <w:r w:rsidRPr="008E202B">
        <w:rPr>
          <w:sz w:val="24"/>
          <w:szCs w:val="24"/>
          <w:lang w:val="eu-ES"/>
        </w:rPr>
        <w:t>Jarduera/erronka/lana burutzen denean/dutenean, irakasleak “eginda” dagoela jarriko dio kasilan. Tableroaren ibilbidean zehar, hainbat kasilek saria izango dute (irakasleak erabakiko du)</w:t>
      </w:r>
    </w:p>
    <w:p w:rsidR="008E644D" w:rsidRPr="008E202B" w:rsidRDefault="008E644D" w:rsidP="008E202B">
      <w:pPr>
        <w:spacing w:line="360" w:lineRule="auto"/>
        <w:jc w:val="both"/>
        <w:rPr>
          <w:sz w:val="24"/>
          <w:szCs w:val="24"/>
          <w:lang w:val="eu-ES"/>
        </w:rPr>
      </w:pPr>
    </w:p>
    <w:sectPr w:rsidR="008E644D" w:rsidRPr="008E202B" w:rsidSect="003B3E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42" w:rsidRDefault="00BF5342" w:rsidP="00553CE7">
      <w:pPr>
        <w:spacing w:after="0" w:line="240" w:lineRule="auto"/>
      </w:pPr>
      <w:r>
        <w:separator/>
      </w:r>
    </w:p>
  </w:endnote>
  <w:endnote w:type="continuationSeparator" w:id="0">
    <w:p w:rsidR="00BF5342" w:rsidRDefault="00BF5342" w:rsidP="0055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42" w:rsidRDefault="00BF5342" w:rsidP="00553CE7">
      <w:pPr>
        <w:spacing w:after="0" w:line="240" w:lineRule="auto"/>
      </w:pPr>
      <w:r>
        <w:separator/>
      </w:r>
    </w:p>
  </w:footnote>
  <w:footnote w:type="continuationSeparator" w:id="0">
    <w:p w:rsidR="00BF5342" w:rsidRDefault="00BF5342" w:rsidP="0055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E7" w:rsidRDefault="00553CE7" w:rsidP="00553CE7">
    <w:pPr>
      <w:pStyle w:val="Goiburua"/>
      <w:jc w:val="right"/>
    </w:pPr>
    <w:r w:rsidRPr="00553CE7">
      <w:drawing>
        <wp:inline distT="0" distB="0" distL="0" distR="0">
          <wp:extent cx="692810" cy="8617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08" cy="86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9C7"/>
    <w:multiLevelType w:val="hybridMultilevel"/>
    <w:tmpl w:val="2026CB3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644D"/>
    <w:rsid w:val="00090957"/>
    <w:rsid w:val="0030035F"/>
    <w:rsid w:val="003B3EC3"/>
    <w:rsid w:val="00553CE7"/>
    <w:rsid w:val="006D280A"/>
    <w:rsid w:val="008E202B"/>
    <w:rsid w:val="008E644D"/>
    <w:rsid w:val="00B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3EC3"/>
    <w:rPr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E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E644D"/>
    <w:rPr>
      <w:rFonts w:ascii="Tahoma" w:hAnsi="Tahoma" w:cs="Tahoma"/>
      <w:sz w:val="16"/>
      <w:szCs w:val="16"/>
      <w:lang w:val="es-ES"/>
    </w:rPr>
  </w:style>
  <w:style w:type="paragraph" w:styleId="Zerrenda-paragrafoa">
    <w:name w:val="List Paragraph"/>
    <w:basedOn w:val="Normala"/>
    <w:uiPriority w:val="34"/>
    <w:qFormat/>
    <w:rsid w:val="008E644D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semiHidden/>
    <w:unhideWhenUsed/>
    <w:rsid w:val="0055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553CE7"/>
    <w:rPr>
      <w:lang w:val="es-ES"/>
    </w:rPr>
  </w:style>
  <w:style w:type="paragraph" w:styleId="Orri-oina">
    <w:name w:val="footer"/>
    <w:basedOn w:val="Normala"/>
    <w:link w:val="Orri-oinaKar"/>
    <w:uiPriority w:val="99"/>
    <w:semiHidden/>
    <w:unhideWhenUsed/>
    <w:rsid w:val="0055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553CE7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</dc:creator>
  <cp:lastModifiedBy>Kepa</cp:lastModifiedBy>
  <cp:revision>1</cp:revision>
  <dcterms:created xsi:type="dcterms:W3CDTF">2019-11-15T12:47:00Z</dcterms:created>
  <dcterms:modified xsi:type="dcterms:W3CDTF">2019-11-15T13:12:00Z</dcterms:modified>
</cp:coreProperties>
</file>